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7137" w14:textId="77777777" w:rsidR="00F94EDF" w:rsidRPr="00F94EDF" w:rsidRDefault="00F94EDF" w:rsidP="00F94EDF">
      <w:pPr>
        <w:suppressAutoHyphens w:val="0"/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Łódź,  25.11.2025 r.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</w:p>
    <w:p w14:paraId="5499DC7C" w14:textId="77777777" w:rsidR="00F94EDF" w:rsidRDefault="00F94EDF" w:rsidP="00D76DC7">
      <w:pPr>
        <w:suppressAutoHyphens w:val="0"/>
        <w:spacing w:after="0" w:line="360" w:lineRule="auto"/>
        <w:jc w:val="center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2AD01DFF" w14:textId="08EF04DA" w:rsidR="00D76DC7" w:rsidRPr="00F94EDF" w:rsidRDefault="0083780F" w:rsidP="00D76DC7">
      <w:pPr>
        <w:suppressAutoHyphens w:val="0"/>
        <w:spacing w:after="0" w:line="360" w:lineRule="auto"/>
        <w:jc w:val="center"/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PRO</w:t>
      </w:r>
      <w:r w:rsidR="00D76DC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Ś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BA O OSZACOWANIE WARTOŚCI ZAM</w:t>
      </w:r>
      <w:r w:rsidR="00D76DC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Ó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WIENIA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br/>
      </w:r>
    </w:p>
    <w:p w14:paraId="25D70E36" w14:textId="66B0E1B7" w:rsidR="0083780F" w:rsidRPr="00F94EDF" w:rsidRDefault="0083780F" w:rsidP="00D76DC7">
      <w:pPr>
        <w:suppressAutoHyphens w:val="0"/>
        <w:spacing w:after="0" w:line="360" w:lineRule="auto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Zamawiający:</w:t>
      </w:r>
    </w:p>
    <w:p w14:paraId="4648E8F6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 xml:space="preserve">Nazwa: </w:t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Muzeum Sztuki w Łodzi</w:t>
      </w:r>
    </w:p>
    <w:p w14:paraId="761DF9CF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>Adres:</w:t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90-734 Łódź ul. Więckowskiego 36</w:t>
      </w:r>
    </w:p>
    <w:p w14:paraId="77056F3C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>Telefon:</w:t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sv-SE" w:eastAsia="en-US"/>
        </w:rPr>
        <w:tab/>
        <w:t>42 633 97 90</w:t>
      </w:r>
    </w:p>
    <w:p w14:paraId="26894683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 xml:space="preserve">Regon: </w:t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  <w:t>000 277 500</w:t>
      </w:r>
    </w:p>
    <w:p w14:paraId="7B62D0D9" w14:textId="77777777" w:rsidR="0083780F" w:rsidRPr="00F94EDF" w:rsidRDefault="0083780F" w:rsidP="00952712">
      <w:pPr>
        <w:suppressAutoHyphens w:val="0"/>
        <w:spacing w:after="0" w:line="360" w:lineRule="auto"/>
        <w:ind w:right="-5"/>
        <w:jc w:val="both"/>
        <w:rPr>
          <w:rFonts w:ascii="Calibri Light" w:eastAsiaTheme="minorHAnsi" w:hAnsi="Calibri Light" w:cs="Calibri Light"/>
          <w:sz w:val="20"/>
          <w:szCs w:val="20"/>
          <w:lang w:val="en-US" w:eastAsia="en-US"/>
        </w:rPr>
      </w:pP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 xml:space="preserve">NIP: </w:t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</w:r>
      <w:r w:rsidRPr="00F94EDF">
        <w:rPr>
          <w:rFonts w:ascii="Calibri Light" w:eastAsiaTheme="minorHAnsi" w:hAnsi="Calibri Light" w:cs="Calibri Light"/>
          <w:sz w:val="20"/>
          <w:szCs w:val="20"/>
          <w:lang w:val="en-US" w:eastAsia="en-US"/>
        </w:rPr>
        <w:tab/>
        <w:t>724 10 00 146</w:t>
      </w:r>
    </w:p>
    <w:p w14:paraId="41AE5E41" w14:textId="77777777" w:rsidR="0083780F" w:rsidRPr="00F94EDF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5962B7FB" w14:textId="77777777" w:rsidR="0083780F" w:rsidRPr="00F94EDF" w:rsidRDefault="0083780F" w:rsidP="004C3884">
      <w:pPr>
        <w:numPr>
          <w:ilvl w:val="0"/>
          <w:numId w:val="3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Przedmiot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oszacowania</w:t>
      </w:r>
    </w:p>
    <w:p w14:paraId="15B1BEF0" w14:textId="3AD339C2" w:rsidR="0083780F" w:rsidRPr="00F94EDF" w:rsidRDefault="0083780F" w:rsidP="00952712">
      <w:p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W związku z koniecznością oszacowania wartości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przyszłego zamówienia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, Zamawiający zwraca się z prośbą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br/>
        <w:t xml:space="preserve">o dokonanie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szacunkowej wyceny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dokumentacji projektowej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zamówienia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pn. 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„</w:t>
      </w:r>
      <w:r w:rsidR="00D76DC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remont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okien i dachu </w:t>
      </w:r>
      <w:r w:rsidR="007F7E9D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br/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w ramach zwiększenia termoizolacyjności budynku</w:t>
      </w:r>
      <w:r w:rsidR="00BD7C06" w:rsidRPr="00F94EDF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Pałacu Izraela Poznańskiego siedziby</w:t>
      </w:r>
      <w:r w:rsidR="00BD7C06" w:rsidRPr="00F94EDF">
        <w:rPr>
          <w:rFonts w:ascii="Calibri Light" w:hAnsi="Calibri Light" w:cs="Calibri Light"/>
          <w:b/>
          <w:sz w:val="20"/>
          <w:szCs w:val="20"/>
        </w:rPr>
        <w:t xml:space="preserve"> </w:t>
      </w:r>
      <w:r w:rsidR="00BD7C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Muzeum Sztuki w Łodzi  przy ul. Więckowskiego 36”</w:t>
      </w:r>
      <w:r w:rsidR="00FE2834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.</w:t>
      </w:r>
    </w:p>
    <w:p w14:paraId="5EF6B010" w14:textId="77777777" w:rsidR="0083780F" w:rsidRPr="00F94EDF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170C4CA8" w14:textId="77777777" w:rsidR="00E4003A" w:rsidRPr="00F94EDF" w:rsidRDefault="0083780F" w:rsidP="00E4003A">
      <w:pPr>
        <w:numPr>
          <w:ilvl w:val="0"/>
          <w:numId w:val="3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Opis </w:t>
      </w:r>
      <w:r w:rsidRPr="00F94EDF">
        <w:rPr>
          <w:rFonts w:ascii="Calibri Light" w:eastAsia="Calibri" w:hAnsi="Calibri Light" w:cs="Calibri Light"/>
          <w:b/>
          <w:bCs/>
          <w:sz w:val="20"/>
          <w:szCs w:val="20"/>
          <w:lang w:eastAsia="en-US"/>
        </w:rPr>
        <w:t>przedmiotu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oszacowania</w:t>
      </w:r>
    </w:p>
    <w:p w14:paraId="6E84F8C6" w14:textId="7902EB27" w:rsidR="00BD7C06" w:rsidRPr="00F94EDF" w:rsidRDefault="000F5DCA" w:rsidP="00A6708D">
      <w:pPr>
        <w:pStyle w:val="Akapitzlist"/>
        <w:suppressAutoHyphens w:val="0"/>
        <w:spacing w:after="0" w:line="360" w:lineRule="auto"/>
        <w:ind w:left="0"/>
        <w:contextualSpacing/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Przedmiot</w:t>
      </w:r>
      <w:r w:rsidR="00105DFE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em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zamówienia</w:t>
      </w:r>
      <w:r w:rsidR="00663A01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</w:t>
      </w:r>
      <w:r w:rsidR="00264190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jest wykonanie</w:t>
      </w:r>
      <w:r w:rsidR="007F7E9D" w:rsidRPr="00F94EDF">
        <w:rPr>
          <w:rFonts w:ascii="Calibri Light" w:hAnsi="Calibri Light" w:cs="Calibri Light"/>
          <w:sz w:val="20"/>
          <w:szCs w:val="20"/>
        </w:rPr>
        <w:t xml:space="preserve"> 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dokumentacji projektowej zgodnie z Rozporządzeniem Ministra Rozwoju i Technologii z dnia 20 grudnia 2021 r. w sprawie szczegółowego zakresu i formy dokumentacji projektowej, specyfikacji technicznych wykonania i odbioru robót budowlanych oraz programu funkcjonalno-użytkowego, Dz.U. 2021 poz. 2454., obejmującej</w:t>
      </w:r>
      <w:r w:rsidR="00BD7C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:</w:t>
      </w:r>
    </w:p>
    <w:p w14:paraId="6F015AFE" w14:textId="26A30818" w:rsidR="00680706" w:rsidRPr="00F94EDF" w:rsidRDefault="00BD7C06" w:rsidP="00680706">
      <w:pPr>
        <w:pStyle w:val="Akapitzlist"/>
        <w:numPr>
          <w:ilvl w:val="0"/>
          <w:numId w:val="9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renowacj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ę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okien od strony dziedzińca wewnętrznego oraz zwiększenia termoizolacyjności poprzez montaż pakietu dwuszybowego w skrzydłach wewnętrznych</w:t>
      </w:r>
      <w:r w:rsidR="00105DFE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0EB41651" w14:textId="76C0194A" w:rsidR="00BD7C06" w:rsidRPr="00F94EDF" w:rsidRDefault="00BD7C06" w:rsidP="00BD7C06">
      <w:pPr>
        <w:pStyle w:val="Akapitzlist"/>
        <w:numPr>
          <w:ilvl w:val="0"/>
          <w:numId w:val="9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wymian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ę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pokrycia z papy na dachu budynku pałacu wraz z obróbkami blacharskimi, </w:t>
      </w:r>
      <w:r w:rsidR="00D76DC7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remontem 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kominów i instalacji odgromowej.</w:t>
      </w:r>
    </w:p>
    <w:p w14:paraId="1C18AE7C" w14:textId="77777777" w:rsidR="00BD7C06" w:rsidRPr="00F94EDF" w:rsidRDefault="00BD7C06" w:rsidP="00A6708D">
      <w:pPr>
        <w:pStyle w:val="Akapitzlist"/>
        <w:numPr>
          <w:ilvl w:val="0"/>
          <w:numId w:val="9"/>
        </w:numPr>
        <w:suppressAutoHyphens w:val="0"/>
        <w:spacing w:after="0" w:line="360" w:lineRule="auto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pełnienie nadzoru autorskiego w czasie realizacji zadania.</w:t>
      </w:r>
    </w:p>
    <w:p w14:paraId="366EB08C" w14:textId="7BBB7BFE" w:rsidR="00BD7C06" w:rsidRPr="00F94EDF" w:rsidRDefault="007F7E9D" w:rsidP="00F94EDF">
      <w:pPr>
        <w:suppressAutoHyphens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b/>
          <w:sz w:val="20"/>
          <w:szCs w:val="20"/>
          <w:lang w:val="sv-SE" w:eastAsia="en-US"/>
        </w:rPr>
        <w:t>Uwaga: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muzeum dysponuje projektem remontu elewacji wraz z programem prac</w:t>
      </w:r>
      <w:r w:rsid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 konserwatorskich wykonanym w 2008 r.</w:t>
      </w:r>
      <w:r w:rsid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.</w:t>
      </w:r>
    </w:p>
    <w:p w14:paraId="3B549351" w14:textId="77777777" w:rsidR="007F7E9D" w:rsidRPr="00F94EDF" w:rsidRDefault="007F7E9D" w:rsidP="00BD7C06">
      <w:pPr>
        <w:pStyle w:val="Akapitzlist"/>
        <w:suppressAutoHyphens w:val="0"/>
        <w:spacing w:after="0" w:line="360" w:lineRule="auto"/>
        <w:ind w:left="851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</w:p>
    <w:p w14:paraId="6417A8BB" w14:textId="64B2D2F9" w:rsidR="00663A01" w:rsidRPr="00F94EDF" w:rsidRDefault="00663A01" w:rsidP="00D76DC7">
      <w:pPr>
        <w:suppressAutoHyphens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Szczegóły realizacji usługi: </w:t>
      </w:r>
    </w:p>
    <w:p w14:paraId="6D20EAAD" w14:textId="77777777" w:rsidR="007F7E9D" w:rsidRPr="00F94EDF" w:rsidRDefault="00663A01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Wykonawca </w:t>
      </w:r>
      <w:r w:rsidR="007F7E9D"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w ramach zamowienia wykona:</w:t>
      </w:r>
    </w:p>
    <w:p w14:paraId="44F2573A" w14:textId="70C5C1EC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- aktualizację inwentaryzacji  o bieżący stan zachowania, </w:t>
      </w:r>
    </w:p>
    <w:p w14:paraId="20092696" w14:textId="104CBAED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- aktualną dokumentację projektową, </w:t>
      </w:r>
    </w:p>
    <w:p w14:paraId="1A1A0C28" w14:textId="6AABBF62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>- kosztorys inwestorski,</w:t>
      </w:r>
    </w:p>
    <w:p w14:paraId="68A167E5" w14:textId="77777777" w:rsidR="007F7E9D" w:rsidRPr="00F94EDF" w:rsidRDefault="007F7E9D" w:rsidP="007F7E9D">
      <w:pPr>
        <w:suppressAutoHyphens w:val="0"/>
        <w:spacing w:after="0" w:line="360" w:lineRule="auto"/>
        <w:ind w:firstLine="708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val="sv-SE" w:eastAsia="en-US"/>
        </w:rPr>
        <w:t xml:space="preserve">- uzyska decyzję konserwatorską oraz decyzję o pozwoleniu na budowę. </w:t>
      </w:r>
    </w:p>
    <w:p w14:paraId="61C78EE7" w14:textId="18CC172A" w:rsidR="00663A01" w:rsidRPr="00F94EDF" w:rsidRDefault="0083780F" w:rsidP="00F94EDF">
      <w:p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W odpowiedzi prosimy o podanie szacunkowej ceny netto/brutto</w:t>
      </w:r>
      <w:r w:rsidR="00FE2834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– zgodnie z </w:t>
      </w:r>
      <w:r w:rsidRPr="00F94EDF">
        <w:rPr>
          <w:rFonts w:ascii="Calibri Light" w:eastAsia="Calibri" w:hAnsi="Calibri Light" w:cs="Calibri Light"/>
          <w:b/>
          <w:sz w:val="20"/>
          <w:szCs w:val="20"/>
          <w:u w:val="single"/>
          <w:lang w:eastAsia="en-US"/>
        </w:rPr>
        <w:t>Załącznikiem nr 1 - Formularz oszacowania</w:t>
      </w:r>
      <w:r w:rsidRPr="00F94EDF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>.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</w:p>
    <w:p w14:paraId="43A1B9D5" w14:textId="3A02F074" w:rsidR="00663A01" w:rsidRPr="00F94EDF" w:rsidRDefault="0083780F" w:rsidP="0068070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Uprzejmie prosimy o przesłanie przedmiotowego oszacowania pocztą elektroniczną na adres </w:t>
      </w:r>
      <w:r w:rsidR="002B14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a.schiewe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@msl.org.pl</w:t>
      </w:r>
      <w:r w:rsidR="00D76DC7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, </w:t>
      </w:r>
      <w:hyperlink r:id="rId11" w:history="1">
        <w:r w:rsidR="00D76DC7" w:rsidRPr="00F94EDF">
          <w:rPr>
            <w:rStyle w:val="Hipercze"/>
            <w:rFonts w:ascii="Calibri Light" w:eastAsia="Calibri" w:hAnsi="Calibri Light" w:cs="Calibri Light"/>
            <w:sz w:val="20"/>
            <w:szCs w:val="20"/>
            <w:lang w:eastAsia="en-US"/>
          </w:rPr>
          <w:t>zamowienia@msl.org.pl</w:t>
        </w:r>
      </w:hyperlink>
      <w:r w:rsidR="00D76DC7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, </w:t>
      </w:r>
      <w:hyperlink r:id="rId12" w:history="1">
        <w:r w:rsidR="00D76DC7" w:rsidRPr="00F94EDF">
          <w:rPr>
            <w:rStyle w:val="Hipercze"/>
            <w:rFonts w:ascii="Calibri Light" w:eastAsia="Calibri" w:hAnsi="Calibri Light" w:cs="Calibri Light"/>
            <w:sz w:val="20"/>
            <w:szCs w:val="20"/>
            <w:lang w:eastAsia="en-US"/>
          </w:rPr>
          <w:t>j.trela@msl.org.pl</w:t>
        </w:r>
      </w:hyperlink>
      <w:r w:rsidR="00D76DC7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w terminie do dnia </w:t>
      </w:r>
      <w:r w:rsidR="003E1677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28.11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.202</w:t>
      </w:r>
      <w:r w:rsidR="00680706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5</w:t>
      </w:r>
      <w:r w:rsidR="0024132B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 </w:t>
      </w:r>
      <w:r w:rsidR="003269EF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r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.</w:t>
      </w:r>
    </w:p>
    <w:p w14:paraId="73C1FF27" w14:textId="70C4CF6F" w:rsidR="00663A01" w:rsidRPr="00F94EDF" w:rsidRDefault="0083780F" w:rsidP="0068070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Informujemy, że przedmiotowa prośba nie stanowi zapytania ofertowego w rozumieniu art.</w:t>
      </w:r>
      <w:r w:rsidR="00144460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66 KC ani nie jest ogłoszeniem o zamówieniu w rozumieniu ustawy z dn. 11.09.2019</w:t>
      </w:r>
      <w:r w:rsidR="006807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r. - Prawo zamówień publicznych (t.j.</w:t>
      </w:r>
      <w:r w:rsidR="00663A01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Dz. U. z 202</w:t>
      </w:r>
      <w:r w:rsidR="006807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4</w:t>
      </w:r>
      <w:r w:rsidR="00663A01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r. poz. 1</w:t>
      </w:r>
      <w:r w:rsidR="00680706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320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). </w:t>
      </w:r>
    </w:p>
    <w:p w14:paraId="1935FFA6" w14:textId="00A2CF26" w:rsidR="0083780F" w:rsidRPr="00F94EDF" w:rsidRDefault="0083780F" w:rsidP="00680706">
      <w:pPr>
        <w:pStyle w:val="Akapitzlist"/>
        <w:numPr>
          <w:ilvl w:val="0"/>
          <w:numId w:val="14"/>
        </w:numPr>
        <w:suppressAutoHyphens w:val="0"/>
        <w:spacing w:after="0" w:line="360" w:lineRule="auto"/>
        <w:ind w:left="709"/>
        <w:contextualSpacing/>
        <w:jc w:val="both"/>
        <w:rPr>
          <w:rFonts w:ascii="Calibri Light" w:eastAsia="Calibri" w:hAnsi="Calibri Light" w:cs="Calibri Light"/>
          <w:sz w:val="20"/>
          <w:szCs w:val="20"/>
          <w:lang w:val="sv-SE"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t xml:space="preserve">Ma ono na celu wyłącznie rozeznanie rynku firm oraz uzyskanie wiedzy na temat kosztów związanych </w:t>
      </w:r>
      <w:r w:rsidRPr="00F94EDF">
        <w:rPr>
          <w:rFonts w:ascii="Calibri Light" w:eastAsia="Calibri" w:hAnsi="Calibri Light" w:cs="Calibri Light"/>
          <w:sz w:val="20"/>
          <w:szCs w:val="20"/>
          <w:u w:val="single"/>
          <w:lang w:eastAsia="en-US"/>
        </w:rPr>
        <w:br/>
        <w:t>z planowanym zamówieniem publicznym.</w:t>
      </w:r>
    </w:p>
    <w:p w14:paraId="522C7B73" w14:textId="77777777" w:rsidR="007F7E9D" w:rsidRPr="00F94EDF" w:rsidRDefault="007F7E9D" w:rsidP="007F7E9D">
      <w:pPr>
        <w:suppressAutoHyphens w:val="0"/>
        <w:spacing w:after="0" w:line="360" w:lineRule="auto"/>
        <w:ind w:left="360"/>
        <w:contextualSpacing/>
        <w:jc w:val="both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</w:p>
    <w:p w14:paraId="232EEC37" w14:textId="77777777" w:rsidR="00A6708D" w:rsidRPr="00F94EDF" w:rsidRDefault="00A6708D" w:rsidP="00A6708D">
      <w:pPr>
        <w:numPr>
          <w:ilvl w:val="0"/>
          <w:numId w:val="3"/>
        </w:numPr>
        <w:suppressAutoHyphens w:val="0"/>
        <w:spacing w:after="0" w:line="360" w:lineRule="auto"/>
        <w:contextualSpacing/>
        <w:jc w:val="both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  <w:r w:rsidRPr="00F94EDF"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t>Załączniki:</w:t>
      </w:r>
    </w:p>
    <w:p w14:paraId="5A28C2F6" w14:textId="68C57131" w:rsidR="00A6708D" w:rsidRPr="00F94EDF" w:rsidRDefault="00A6708D" w:rsidP="00A6708D">
      <w:pPr>
        <w:suppressAutoHyphens w:val="0"/>
        <w:spacing w:after="0" w:line="360" w:lineRule="auto"/>
        <w:ind w:left="360"/>
        <w:contextualSpacing/>
        <w:jc w:val="both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  <w:r w:rsidRPr="00F94EDF"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t>Załącznik nr 1 – Formularz oszacowania</w:t>
      </w:r>
    </w:p>
    <w:p w14:paraId="645C7C0F" w14:textId="77777777" w:rsidR="00F94EDF" w:rsidRDefault="00F94EDF">
      <w:pPr>
        <w:suppressAutoHyphens w:val="0"/>
        <w:spacing w:after="160" w:line="259" w:lineRule="auto"/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</w:pPr>
      <w:r>
        <w:rPr>
          <w:rFonts w:ascii="Calibri Light" w:hAnsi="Calibri Light" w:cs="Calibri Light"/>
          <w:b/>
          <w:bCs/>
          <w:sz w:val="20"/>
          <w:szCs w:val="20"/>
          <w:lang w:val="sv-SE" w:eastAsia="pl-PL"/>
        </w:rPr>
        <w:br w:type="page"/>
      </w:r>
    </w:p>
    <w:p w14:paraId="78874314" w14:textId="6290B429" w:rsidR="0083780F" w:rsidRPr="00F94EDF" w:rsidRDefault="0083780F" w:rsidP="00F94EDF">
      <w:pPr>
        <w:suppressAutoHyphens w:val="0"/>
        <w:spacing w:after="0" w:line="360" w:lineRule="auto"/>
        <w:ind w:left="-142"/>
        <w:contextualSpacing/>
        <w:jc w:val="both"/>
        <w:rPr>
          <w:rFonts w:ascii="Calibri Light" w:hAnsi="Calibri Light" w:cs="Calibri Light"/>
          <w:b/>
          <w:bCs/>
          <w:sz w:val="16"/>
          <w:szCs w:val="16"/>
          <w:lang w:val="sv-SE" w:eastAsia="pl-PL"/>
        </w:rPr>
      </w:pPr>
      <w:r w:rsidRPr="00F94EDF">
        <w:rPr>
          <w:rFonts w:ascii="Calibri Light" w:hAnsi="Calibri Light" w:cs="Calibri Light"/>
          <w:b/>
          <w:bCs/>
          <w:sz w:val="16"/>
          <w:szCs w:val="16"/>
          <w:lang w:val="sv-SE" w:eastAsia="pl-PL"/>
        </w:rPr>
        <w:lastRenderedPageBreak/>
        <w:t xml:space="preserve">Klauzula </w:t>
      </w:r>
      <w:r w:rsidRPr="00F94EDF">
        <w:rPr>
          <w:rFonts w:ascii="Calibri Light" w:eastAsia="Calibri" w:hAnsi="Calibri Light" w:cs="Calibri Light"/>
          <w:b/>
          <w:bCs/>
          <w:sz w:val="16"/>
          <w:szCs w:val="16"/>
          <w:lang w:eastAsia="en-US"/>
        </w:rPr>
        <w:t>informacyjna</w:t>
      </w:r>
      <w:r w:rsidRPr="00F94EDF">
        <w:rPr>
          <w:rFonts w:ascii="Calibri Light" w:hAnsi="Calibri Light" w:cs="Calibri Light"/>
          <w:b/>
          <w:bCs/>
          <w:sz w:val="16"/>
          <w:szCs w:val="16"/>
          <w:lang w:val="sv-SE" w:eastAsia="pl-PL"/>
        </w:rPr>
        <w:t xml:space="preserve"> z art. 13 i 14 RODO</w:t>
      </w:r>
    </w:p>
    <w:p w14:paraId="7825586A" w14:textId="77777777" w:rsidR="0083780F" w:rsidRPr="00F94EDF" w:rsidRDefault="0083780F" w:rsidP="007F7E9D">
      <w:pPr>
        <w:numPr>
          <w:ilvl w:val="0"/>
          <w:numId w:val="4"/>
        </w:numPr>
        <w:suppressAutoHyphens w:val="0"/>
        <w:autoSpaceDE w:val="0"/>
        <w:spacing w:after="0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Muzeum Sztuki w Łodzi informuje, że: </w:t>
      </w:r>
    </w:p>
    <w:p w14:paraId="4BBDC7FA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en-US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Dane kontaktowe administratora danych: Muzeum Sztuki w Łodzi ul. Więckowskiego 36, 90-734 Łódź, Polska; </w:t>
      </w:r>
      <w:r w:rsidRPr="00F94EDF">
        <w:rPr>
          <w:rFonts w:ascii="Calibri Light" w:eastAsiaTheme="minorHAnsi" w:hAnsi="Calibri Light" w:cs="Calibri Light"/>
          <w:sz w:val="16"/>
          <w:szCs w:val="16"/>
          <w:lang w:val="en-US" w:eastAsia="x-none"/>
        </w:rPr>
        <w:t xml:space="preserve">email: </w:t>
      </w:r>
      <w:hyperlink r:id="rId13" w:history="1">
        <w:r w:rsidRPr="00F94EDF">
          <w:rPr>
            <w:rFonts w:ascii="Calibri Light" w:eastAsiaTheme="minorHAnsi" w:hAnsi="Calibri Light" w:cs="Calibri Light"/>
            <w:color w:val="808080"/>
            <w:sz w:val="16"/>
            <w:szCs w:val="16"/>
            <w:u w:val="single"/>
            <w:lang w:val="en-US" w:eastAsia="x-none"/>
          </w:rPr>
          <w:t>muzeum@msl.org.pl</w:t>
        </w:r>
      </w:hyperlink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>;</w:t>
      </w:r>
      <w:r w:rsidRPr="00F94EDF">
        <w:rPr>
          <w:rFonts w:ascii="Calibri Light" w:eastAsiaTheme="minorHAnsi" w:hAnsi="Calibri Light" w:cs="Calibri Light"/>
          <w:sz w:val="16"/>
          <w:szCs w:val="16"/>
          <w:lang w:val="en-US" w:eastAsia="x-none"/>
        </w:rPr>
        <w:t xml:space="preserve"> tel. 42 6338273.</w:t>
      </w:r>
    </w:p>
    <w:p w14:paraId="4AADAA32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Dane kontaktowe Inspektora Ochrony Danych Osobowych (IODO): Radosław Rutkowski email: </w:t>
      </w:r>
      <w:hyperlink r:id="rId14" w:history="1">
        <w:r w:rsidRPr="00F94EDF">
          <w:rPr>
            <w:rFonts w:ascii="Calibri Light" w:eastAsiaTheme="minorHAnsi" w:hAnsi="Calibri Light" w:cs="Calibri Light"/>
            <w:color w:val="808080"/>
            <w:sz w:val="16"/>
            <w:szCs w:val="16"/>
            <w:u w:val="single"/>
            <w:lang w:val="x-none" w:eastAsia="x-none"/>
          </w:rPr>
          <w:t>iodo@msl.org.pl</w:t>
        </w:r>
      </w:hyperlink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>.</w:t>
      </w:r>
    </w:p>
    <w:p w14:paraId="03671AFB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Pani/Pana dane osobowe przetwarzane będą na podstawie art. 6 ust. 1 lit. c RODO w celu związanym z postępowaniem o udzielenie zamówienia publicznego prowadzonym w trybie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zapytania o ofertę cenową.</w:t>
      </w:r>
    </w:p>
    <w:p w14:paraId="2582C85B" w14:textId="77777777" w:rsidR="0083780F" w:rsidRPr="00F94EDF" w:rsidRDefault="0083780F" w:rsidP="007F7E9D">
      <w:pPr>
        <w:numPr>
          <w:ilvl w:val="0"/>
          <w:numId w:val="5"/>
        </w:numPr>
        <w:tabs>
          <w:tab w:val="left" w:pos="567"/>
        </w:tabs>
        <w:suppressAutoHyphens w:val="0"/>
        <w:spacing w:after="0" w:line="360" w:lineRule="auto"/>
        <w:ind w:left="-142" w:firstLine="0"/>
        <w:contextualSpacing/>
        <w:jc w:val="both"/>
        <w:rPr>
          <w:rFonts w:ascii="Calibri Light" w:eastAsiaTheme="minorHAnsi" w:hAnsi="Calibri Light" w:cs="Calibri Light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odbiorcami Pani/Pana danych osobowych będą osoby lub podmioty, którym udostępniona zostanie dokumentacja postępowania w oparciu o art.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1</w:t>
      </w: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8 oraz art. 74 ust. 1 ustawy z dnia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11 września 2019</w:t>
      </w: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 r. – Prawo zamówień publicznych (Dz. U. z </w:t>
      </w:r>
      <w:r w:rsidRPr="00F94EDF">
        <w:rPr>
          <w:rFonts w:ascii="Calibri Light" w:eastAsiaTheme="minorHAnsi" w:hAnsi="Calibri Light" w:cs="Calibri Light"/>
          <w:sz w:val="16"/>
          <w:szCs w:val="16"/>
          <w:lang w:val="sv-SE" w:eastAsia="x-none"/>
        </w:rPr>
        <w:t>2019 poz.2019</w:t>
      </w:r>
      <w:r w:rsidRPr="00F94EDF">
        <w:rPr>
          <w:rFonts w:ascii="Calibri Light" w:eastAsiaTheme="minorHAnsi" w:hAnsi="Calibri Light" w:cs="Calibri Light"/>
          <w:sz w:val="16"/>
          <w:szCs w:val="16"/>
          <w:lang w:val="x-none" w:eastAsia="x-none"/>
        </w:rPr>
        <w:t xml:space="preserve">), dalej „ustawa Pzp”; </w:t>
      </w:r>
    </w:p>
    <w:p w14:paraId="254D153D" w14:textId="77777777" w:rsidR="0083780F" w:rsidRPr="00F94EDF" w:rsidRDefault="0083780F" w:rsidP="007F7E9D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19349842" w14:textId="77777777" w:rsidR="0083780F" w:rsidRPr="00F94EDF" w:rsidRDefault="0083780F" w:rsidP="007F7E9D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w odniesieniu do Pani/Pana danych osobowych decyzje nie będą podejmowane w sposób zautomatyzowany, stosowanie do art. 22 RODO; </w:t>
      </w:r>
    </w:p>
    <w:p w14:paraId="11C1E050" w14:textId="77777777" w:rsidR="0083780F" w:rsidRPr="00F94EDF" w:rsidRDefault="0083780F" w:rsidP="007F7E9D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posiada Pani/Pan: </w:t>
      </w:r>
    </w:p>
    <w:p w14:paraId="55C729B7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na podstawie art. 15 RODO prawo dostępu do danych osobowych Pani/Pana dotyczących; </w:t>
      </w:r>
    </w:p>
    <w:p w14:paraId="5498245A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na podstawie art. 16 RODO prawo do sprostowania Pani/Pana danych osobowych *; </w:t>
      </w:r>
    </w:p>
    <w:p w14:paraId="6BB7667C" w14:textId="77777777" w:rsidR="0083780F" w:rsidRPr="00F94EDF" w:rsidRDefault="0083780F" w:rsidP="007F7E9D">
      <w:pPr>
        <w:tabs>
          <w:tab w:val="left" w:pos="709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na podstawie art. 18 RODO prawo żądania od administratora ograniczenia przetwarzania danych osobowych z zastrzeżeniem przypadków, o których mowa w art. 18 ust. 2 RODO **; </w:t>
      </w:r>
    </w:p>
    <w:p w14:paraId="75E3A26C" w14:textId="77777777" w:rsidR="0083780F" w:rsidRPr="00F94EDF" w:rsidRDefault="0083780F" w:rsidP="007F7E9D">
      <w:pPr>
        <w:tabs>
          <w:tab w:val="left" w:pos="709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prawo do wniesienia skargi do Prezesa Urzędu Ochrony Danych Osobowych, gdy uzna Pani/Pan, że przetwarzanie danych osobowych Pani/Pana dotyczących narusza przepisy RODO; </w:t>
      </w:r>
    </w:p>
    <w:p w14:paraId="38DB0158" w14:textId="77777777" w:rsidR="0083780F" w:rsidRPr="00F94EDF" w:rsidRDefault="0083780F" w:rsidP="007F7E9D">
      <w:pPr>
        <w:numPr>
          <w:ilvl w:val="0"/>
          <w:numId w:val="2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nie przysługuje Pani/Panu: </w:t>
      </w:r>
    </w:p>
    <w:p w14:paraId="44CF6D67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w związku z art. 17 ust. 3 lit. b, d lub e RODO prawo do usunięcia danych osobowych; </w:t>
      </w:r>
    </w:p>
    <w:p w14:paraId="64A4D97D" w14:textId="77777777" w:rsidR="0083780F" w:rsidRPr="00F94EDF" w:rsidRDefault="0083780F" w:rsidP="007F7E9D">
      <w:pPr>
        <w:tabs>
          <w:tab w:val="left" w:pos="567"/>
        </w:tabs>
        <w:suppressAutoHyphens w:val="0"/>
        <w:autoSpaceDE w:val="0"/>
        <w:spacing w:after="3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 prawo do przenoszenia danych osobowych, o którym mowa w art. 20 RODO; </w:t>
      </w:r>
    </w:p>
    <w:p w14:paraId="23387EC8" w14:textId="77777777" w:rsidR="0083780F" w:rsidRPr="00F94EDF" w:rsidRDefault="0083780F" w:rsidP="007F7E9D">
      <w:pPr>
        <w:tabs>
          <w:tab w:val="left" w:pos="851"/>
        </w:tabs>
        <w:suppressAutoHyphens w:val="0"/>
        <w:autoSpaceDE w:val="0"/>
        <w:spacing w:after="0" w:line="360" w:lineRule="auto"/>
        <w:ind w:left="-142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− </w:t>
      </w:r>
      <w:r w:rsidRPr="00F94EDF">
        <w:rPr>
          <w:rFonts w:ascii="Calibri Light" w:eastAsia="Arial" w:hAnsi="Calibri Light" w:cs="Calibri Light"/>
          <w:bCs/>
          <w:color w:val="000000"/>
          <w:kern w:val="1"/>
          <w:sz w:val="16"/>
          <w:szCs w:val="16"/>
          <w:lang w:val="sv-SE" w:eastAsia="ar-SA"/>
        </w:rPr>
        <w:t>na podstawie art. 21 RODO prawo sprzeciwu, wobec przetwarzania danych osobowych, gdyż podstawą prawną przetwarzania Pani/Pana danych osobowych jest art. 6 ust. 1 lit. c RODO</w:t>
      </w: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 xml:space="preserve">. </w:t>
      </w:r>
    </w:p>
    <w:p w14:paraId="4964877C" w14:textId="77777777" w:rsidR="0083780F" w:rsidRPr="00F94EDF" w:rsidRDefault="0083780F" w:rsidP="007F7E9D">
      <w:pPr>
        <w:numPr>
          <w:ilvl w:val="0"/>
          <w:numId w:val="4"/>
        </w:numPr>
        <w:suppressAutoHyphens w:val="0"/>
        <w:autoSpaceDE w:val="0"/>
        <w:spacing w:after="0" w:line="360" w:lineRule="auto"/>
        <w:ind w:left="-142" w:firstLine="0"/>
        <w:jc w:val="both"/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</w:pPr>
      <w:r w:rsidRPr="00F94EDF">
        <w:rPr>
          <w:rFonts w:ascii="Calibri Light" w:eastAsia="Arial" w:hAnsi="Calibri Light" w:cs="Calibri Light"/>
          <w:color w:val="000000"/>
          <w:kern w:val="1"/>
          <w:sz w:val="16"/>
          <w:szCs w:val="16"/>
          <w:lang w:val="sv-SE" w:eastAsia="ar-SA"/>
        </w:rPr>
        <w:t>Wykonawca, wypełniając obowiązki informacyjne wynikający z art. 13 lub art. 14 RODO względem osób fizycznych, od których dane osobowe bezpośrednio lub pośrednio pozyskał w celu ubiegania się o udzielenie zamówienia publicznego w tym postępowaniu składa stosowne oświadczenie zawarte w Formularzu ofertowym.</w:t>
      </w:r>
    </w:p>
    <w:p w14:paraId="33B72669" w14:textId="77777777" w:rsidR="0083780F" w:rsidRPr="00F94EDF" w:rsidRDefault="0083780F" w:rsidP="007F7E9D">
      <w:pPr>
        <w:suppressAutoHyphens w:val="0"/>
        <w:spacing w:after="0" w:line="360" w:lineRule="auto"/>
        <w:ind w:left="-142"/>
        <w:jc w:val="both"/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</w:pP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vertAlign w:val="superscript"/>
          <w:lang w:val="x-none" w:eastAsia="x-none"/>
        </w:rPr>
        <w:t xml:space="preserve">* </w:t>
      </w: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lang w:val="x-none" w:eastAsia="x-none"/>
        </w:rPr>
        <w:t>Wyjaśnienie: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t xml:space="preserve"> 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pl-PL"/>
        </w:rPr>
        <w:t xml:space="preserve">skorzystanie z prawa do sprostowania nie może skutkować zmianą 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t>wyniku postępowania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1449500E" w14:textId="77777777" w:rsidR="0083780F" w:rsidRPr="00F94EDF" w:rsidRDefault="0083780F" w:rsidP="007F7E9D">
      <w:pPr>
        <w:suppressAutoHyphens w:val="0"/>
        <w:spacing w:after="0" w:line="360" w:lineRule="auto"/>
        <w:ind w:left="-142"/>
        <w:jc w:val="both"/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pl-PL"/>
        </w:rPr>
      </w:pP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vertAlign w:val="superscript"/>
          <w:lang w:val="x-none" w:eastAsia="x-none"/>
        </w:rPr>
        <w:t xml:space="preserve">** </w:t>
      </w:r>
      <w:r w:rsidRPr="00F94EDF">
        <w:rPr>
          <w:rFonts w:ascii="Calibri Light" w:eastAsiaTheme="minorHAnsi" w:hAnsi="Calibri Light" w:cs="Calibri Light"/>
          <w:b/>
          <w:i/>
          <w:color w:val="000000"/>
          <w:sz w:val="16"/>
          <w:szCs w:val="16"/>
          <w:lang w:val="x-none" w:eastAsia="x-none"/>
        </w:rPr>
        <w:t>Wyjaśnienie: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x-none"/>
        </w:rPr>
        <w:t xml:space="preserve"> prawo do ograniczenia przetwarzania nie ma zastosowania w odniesieniu do </w:t>
      </w:r>
      <w:r w:rsidRPr="00F94EDF">
        <w:rPr>
          <w:rFonts w:ascii="Calibri Light" w:eastAsiaTheme="minorHAnsi" w:hAnsi="Calibri Light" w:cs="Calibri Light"/>
          <w:i/>
          <w:color w:val="000000"/>
          <w:sz w:val="16"/>
          <w:szCs w:val="16"/>
          <w:lang w:val="x-none"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5B90EE9E" w14:textId="77777777" w:rsidR="0083780F" w:rsidRPr="00F94EDF" w:rsidRDefault="0083780F" w:rsidP="007F7E9D">
      <w:pPr>
        <w:suppressAutoHyphens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0D95C386" w14:textId="77777777" w:rsidR="00F94EDF" w:rsidRDefault="00F94EDF" w:rsidP="007F7E9D">
      <w:pPr>
        <w:suppressAutoHyphens w:val="0"/>
        <w:autoSpaceDE w:val="0"/>
        <w:autoSpaceDN w:val="0"/>
        <w:adjustRightInd w:val="0"/>
        <w:spacing w:after="0" w:line="360" w:lineRule="auto"/>
        <w:ind w:left="-142"/>
        <w:contextualSpacing/>
        <w:jc w:val="right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</w:p>
    <w:p w14:paraId="16B631A1" w14:textId="4B802199" w:rsidR="0083780F" w:rsidRPr="00F94EDF" w:rsidRDefault="0083780F" w:rsidP="007F7E9D">
      <w:pPr>
        <w:suppressAutoHyphens w:val="0"/>
        <w:autoSpaceDE w:val="0"/>
        <w:autoSpaceDN w:val="0"/>
        <w:adjustRightInd w:val="0"/>
        <w:spacing w:after="0" w:line="360" w:lineRule="auto"/>
        <w:ind w:left="-142"/>
        <w:contextualSpacing/>
        <w:jc w:val="right"/>
        <w:rPr>
          <w:rFonts w:ascii="Calibri Light" w:eastAsia="Calibri" w:hAnsi="Calibri Light" w:cs="Calibri Light"/>
          <w:b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br w:type="page"/>
      </w:r>
      <w:r w:rsidR="00B22FB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lastRenderedPageBreak/>
        <w:t xml:space="preserve">Załącznik nr 1 </w:t>
      </w:r>
      <w:r w:rsidR="00B22FBD"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 xml:space="preserve">– Formularz </w:t>
      </w:r>
      <w:r w:rsidRPr="00F94EDF">
        <w:rPr>
          <w:rFonts w:ascii="Calibri Light" w:eastAsia="Calibri" w:hAnsi="Calibri Light" w:cs="Calibri Light"/>
          <w:b/>
          <w:sz w:val="20"/>
          <w:szCs w:val="20"/>
          <w:lang w:eastAsia="en-US"/>
        </w:rPr>
        <w:t>oszacowania</w:t>
      </w:r>
    </w:p>
    <w:p w14:paraId="54E757DC" w14:textId="77777777" w:rsidR="0083780F" w:rsidRPr="00F94EDF" w:rsidRDefault="0083780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A226DE2" w14:textId="77777777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Nazwa Wykonawcy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75B45D27" w14:textId="77777777" w:rsidR="00952712" w:rsidRPr="00F94EDF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5DE6493" w14:textId="77777777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Adres Wykonawcy 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329FF2D1" w14:textId="77777777" w:rsidR="00952712" w:rsidRPr="00F94EDF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</w:pPr>
    </w:p>
    <w:p w14:paraId="28036674" w14:textId="6A0FA831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e-mail: 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ab/>
      </w:r>
      <w:r w:rsidR="00952712"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 xml:space="preserve">               </w:t>
      </w:r>
      <w:r w:rsidRPr="00F94EDF">
        <w:rPr>
          <w:rFonts w:ascii="Calibri Light" w:eastAsia="Calibri" w:hAnsi="Calibri Light" w:cs="Calibri Light"/>
          <w:iCs/>
          <w:color w:val="00000A"/>
          <w:sz w:val="20"/>
          <w:szCs w:val="20"/>
          <w:lang w:eastAsia="en-US"/>
        </w:rPr>
        <w:t>______________________________________________</w:t>
      </w:r>
    </w:p>
    <w:p w14:paraId="74A1C520" w14:textId="77777777" w:rsidR="0083780F" w:rsidRPr="00F94EDF" w:rsidRDefault="0083780F" w:rsidP="0083780F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</w:pPr>
    </w:p>
    <w:p w14:paraId="7D14599A" w14:textId="77777777" w:rsidR="0083780F" w:rsidRPr="00F94EDF" w:rsidRDefault="0083780F" w:rsidP="007715EB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Calibri Light" w:hAnsi="Calibri Light" w:cs="Calibri Light"/>
          <w:color w:val="00000A"/>
          <w:sz w:val="20"/>
          <w:szCs w:val="20"/>
          <w:lang w:eastAsia="pl-PL"/>
        </w:rPr>
      </w:pPr>
      <w:r w:rsidRPr="00F94EDF">
        <w:rPr>
          <w:rFonts w:ascii="Calibri Light" w:hAnsi="Calibri Light" w:cs="Calibri Light"/>
          <w:b/>
          <w:color w:val="00000A"/>
          <w:sz w:val="20"/>
          <w:szCs w:val="20"/>
          <w:lang w:eastAsia="pl-PL"/>
        </w:rPr>
        <w:t>OSZACOWANIE</w:t>
      </w:r>
    </w:p>
    <w:p w14:paraId="73B22A1A" w14:textId="19878344" w:rsidR="0083780F" w:rsidRPr="00F94EDF" w:rsidRDefault="0083780F" w:rsidP="00C64EB0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W odpowiedzi na prośbę o dokonanie szacunkowej wyceny zamówienia </w:t>
      </w:r>
      <w:r w:rsidR="00C64EB0"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„Wykonanie dokumentacji projektowej pn. „</w:t>
      </w:r>
      <w:r w:rsid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R</w:t>
      </w:r>
      <w:r w:rsidR="00DE2883"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emont</w:t>
      </w:r>
      <w:r w:rsidR="00C64EB0"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 xml:space="preserve"> okien i dachu w ramach zwiększenia termoizolacyjności budynku  Pałacu Izraela Poznańskiego siedziby Muzeum Sztuki w Łodzi  przy ul. Więckowskiego 36”</w:t>
      </w:r>
      <w:r w:rsidR="00FE2834" w:rsidRPr="00F94EDF">
        <w:rPr>
          <w:rFonts w:ascii="Calibri Light" w:hAnsi="Calibri Light" w:cs="Calibri Light"/>
          <w:b/>
          <w:sz w:val="20"/>
          <w:szCs w:val="20"/>
          <w:lang w:eastAsia="pl-PL"/>
        </w:rPr>
        <w:t>.</w:t>
      </w:r>
    </w:p>
    <w:p w14:paraId="150612E5" w14:textId="77777777" w:rsidR="0083780F" w:rsidRPr="00F94EDF" w:rsidRDefault="0083780F" w:rsidP="00FE2834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b/>
          <w:color w:val="00000A"/>
          <w:sz w:val="20"/>
          <w:szCs w:val="20"/>
          <w:lang w:eastAsia="en-US"/>
        </w:rPr>
        <w:t xml:space="preserve">Informujemy, że </w:t>
      </w:r>
    </w:p>
    <w:p w14:paraId="250FA0F4" w14:textId="77777777" w:rsidR="0083780F" w:rsidRPr="00F94EDF" w:rsidRDefault="0083780F" w:rsidP="00FE2834">
      <w:pPr>
        <w:suppressAutoHyphens w:val="0"/>
        <w:spacing w:after="0" w:line="360" w:lineRule="auto"/>
        <w:jc w:val="both"/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color w:val="00000A"/>
          <w:sz w:val="20"/>
          <w:szCs w:val="20"/>
          <w:lang w:eastAsia="en-US"/>
        </w:rPr>
        <w:t>szacunkowa wartość wykonania określonych w Prośbie o oszacowanie wartości zamówienia może przyjąć następujące wartości:</w:t>
      </w:r>
    </w:p>
    <w:tbl>
      <w:tblPr>
        <w:tblW w:w="917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"/>
        <w:gridCol w:w="4072"/>
        <w:gridCol w:w="2410"/>
        <w:gridCol w:w="2306"/>
      </w:tblGrid>
      <w:tr w:rsidR="00663A01" w:rsidRPr="00F94EDF" w14:paraId="62F4E1B6" w14:textId="77777777" w:rsidTr="00DE2883">
        <w:trPr>
          <w:trHeight w:val="495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9E683C" w14:textId="77777777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1BD75" w14:textId="14683D12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0E69" w14:textId="72AB69F9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netto    </w:t>
            </w:r>
          </w:p>
          <w:p w14:paraId="289BDB57" w14:textId="77777777" w:rsidR="00663A01" w:rsidRPr="00F94EDF" w:rsidRDefault="00663A01" w:rsidP="0083780F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w PLN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628E" w14:textId="5263C668" w:rsidR="00663A01" w:rsidRPr="00F94EDF" w:rsidRDefault="00663A01" w:rsidP="00E17FE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  <w:p w14:paraId="20E3EC81" w14:textId="77777777" w:rsidR="00663A01" w:rsidRPr="00F94EDF" w:rsidRDefault="00663A01" w:rsidP="00E17FE9">
            <w:pPr>
              <w:suppressAutoHyphens w:val="0"/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w PLN</w:t>
            </w:r>
          </w:p>
        </w:tc>
      </w:tr>
      <w:tr w:rsidR="00663A01" w:rsidRPr="00F94EDF" w14:paraId="20DE10F3" w14:textId="77777777" w:rsidTr="00DE2883">
        <w:trPr>
          <w:trHeight w:val="1008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C94" w14:textId="77777777" w:rsidR="00663A01" w:rsidRPr="00F94EDF" w:rsidRDefault="00663A01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0D21F" w14:textId="7D8F1CB4" w:rsidR="00A6708D" w:rsidRPr="00F94EDF" w:rsidRDefault="00A6708D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Wykonanie dokumentacji projektowej </w:t>
            </w:r>
            <w:r w:rsidR="00DE2883" w:rsidRPr="00F94EDF">
              <w:rPr>
                <w:rFonts w:ascii="Calibri Light" w:hAnsi="Calibri Light" w:cs="Calibri Light"/>
                <w:b/>
                <w:sz w:val="20"/>
                <w:szCs w:val="20"/>
              </w:rPr>
              <w:br/>
            </w: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>zamówienia pn. „</w:t>
            </w:r>
            <w:r w:rsidR="00EB6D23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remont</w:t>
            </w: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okien i dachu </w:t>
            </w:r>
          </w:p>
          <w:p w14:paraId="48B21552" w14:textId="6BC9D5C3" w:rsidR="00663A01" w:rsidRPr="00F94EDF" w:rsidRDefault="00A6708D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>w ramach zwiększenia termoizolacyjności budynku  Pałacu Izraela Poznańskiego siedziby Muzeum Sztuki w Łodzi  przy ul. Więckowskiego 36”.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8D8C8" w14:textId="5C20777D" w:rsidR="00663A01" w:rsidRPr="00F94EDF" w:rsidRDefault="00663A01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1635F" w14:textId="77777777" w:rsidR="00663A01" w:rsidRPr="00F94EDF" w:rsidRDefault="00663A01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2F59896E" w14:textId="77777777" w:rsidTr="00DE2883">
        <w:trPr>
          <w:trHeight w:val="421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E30B0" w14:textId="77777777" w:rsidR="00DB7044" w:rsidRPr="00F94EDF" w:rsidRDefault="00DB7044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6EC341" w14:textId="61CEED2D" w:rsidR="00DB7044" w:rsidRPr="00F94EDF" w:rsidRDefault="00DB7044" w:rsidP="00DB7044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W tym*: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455D00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0D67F2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79F2B8B5" w14:textId="77777777" w:rsidTr="00DE2883">
        <w:trPr>
          <w:trHeight w:val="697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F70C" w14:textId="271FCBF5" w:rsidR="00DB7044" w:rsidRPr="00F94EDF" w:rsidRDefault="00A6708D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4939" w14:textId="0D970672" w:rsidR="00DB7044" w:rsidRPr="00F94EDF" w:rsidRDefault="00F94EDF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R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enowacja okien od strony dziedzińca wewnętrznego oraz zwiększenia termoizolacyjności poprzez montaż pakietu dwuszybowego w skrzydłach wewnętrznych.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CDC95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727E7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0CB7D9AE" w14:textId="77777777" w:rsidTr="00DE2883">
        <w:trPr>
          <w:trHeight w:val="699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DBA9" w14:textId="09E03A7E" w:rsidR="00DB7044" w:rsidRPr="00F94EDF" w:rsidRDefault="00A6708D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79918" w14:textId="062DF4F1" w:rsidR="00DB7044" w:rsidRPr="00F94EDF" w:rsidRDefault="00F94EDF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W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ymiana pokrycia z papy na dachu budynku A wraz z obróbkami blacharskimi, </w:t>
            </w:r>
            <w:r w:rsidR="00EB6D23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remontem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 kominów </w:t>
            </w:r>
            <w:r w:rsidR="005865BC" w:rsidRPr="00F94EDF">
              <w:rPr>
                <w:rFonts w:ascii="Calibri Light" w:hAnsi="Calibri Light" w:cs="Calibri Light"/>
                <w:b/>
                <w:sz w:val="20"/>
                <w:szCs w:val="20"/>
              </w:rPr>
              <w:br/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i instalacji odgromowej.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8F820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3A544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  <w:tr w:rsidR="00DB7044" w:rsidRPr="00F94EDF" w14:paraId="29822E25" w14:textId="77777777" w:rsidTr="00DE2883">
        <w:trPr>
          <w:trHeight w:val="694"/>
        </w:trPr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E07C" w14:textId="7A30A7FF" w:rsidR="00DB7044" w:rsidRPr="00F94EDF" w:rsidRDefault="00A6708D" w:rsidP="0083780F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  <w:r w:rsidRPr="00F94EDF">
              <w:rPr>
                <w:rFonts w:ascii="Calibri Light" w:hAnsi="Calibri Light" w:cs="Calibri Light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B15E" w14:textId="102A86A5" w:rsidR="00DB7044" w:rsidRPr="00F94EDF" w:rsidRDefault="00F94EDF" w:rsidP="00DE2883">
            <w:pPr>
              <w:suppressAutoHyphens w:val="0"/>
              <w:spacing w:after="0"/>
              <w:contextualSpacing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</w:t>
            </w:r>
            <w:r w:rsidR="00A6708D" w:rsidRPr="00F94EDF">
              <w:rPr>
                <w:rFonts w:ascii="Calibri Light" w:hAnsi="Calibri Light" w:cs="Calibri Light"/>
                <w:b/>
                <w:sz w:val="20"/>
                <w:szCs w:val="20"/>
              </w:rPr>
              <w:t>ełnienie nadzoru autorskiego w czasie realizacji zadania.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B1F18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49B2E" w14:textId="77777777" w:rsidR="00DB7044" w:rsidRPr="00F94EDF" w:rsidRDefault="00DB7044" w:rsidP="00E17FE9">
            <w:pPr>
              <w:suppressAutoHyphens w:val="0"/>
              <w:spacing w:after="0" w:line="360" w:lineRule="auto"/>
              <w:jc w:val="center"/>
              <w:rPr>
                <w:rFonts w:ascii="Calibri Light" w:hAnsi="Calibri Light" w:cs="Calibri Light"/>
                <w:sz w:val="20"/>
                <w:szCs w:val="20"/>
                <w:lang w:eastAsia="pl-PL"/>
              </w:rPr>
            </w:pPr>
          </w:p>
        </w:tc>
      </w:tr>
    </w:tbl>
    <w:p w14:paraId="46331790" w14:textId="77777777" w:rsidR="0083780F" w:rsidRPr="00F94EDF" w:rsidRDefault="0083780F" w:rsidP="0083780F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bookmarkStart w:id="0" w:name="_GoBack"/>
      <w:bookmarkEnd w:id="0"/>
    </w:p>
    <w:p w14:paraId="1848B4E9" w14:textId="42ADF86A" w:rsidR="00663A01" w:rsidRPr="00F94EDF" w:rsidRDefault="00DB7044" w:rsidP="00144460">
      <w:p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*</w:t>
      </w:r>
      <w:r w:rsidRPr="00F94EDF">
        <w:rPr>
          <w:rFonts w:ascii="Calibri Light" w:hAnsi="Calibri Light" w:cs="Calibri Light"/>
          <w:sz w:val="20"/>
          <w:szCs w:val="20"/>
        </w:rPr>
        <w:t xml:space="preserve"> </w:t>
      </w:r>
      <w:r w:rsidR="00144460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Proszę o wyszczególnienie wartości każdego z etapów zamówienia</w:t>
      </w:r>
      <w:r w:rsidR="00A6708D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.</w:t>
      </w:r>
    </w:p>
    <w:p w14:paraId="311BBBD1" w14:textId="77777777" w:rsidR="0083780F" w:rsidRPr="00F94EDF" w:rsidRDefault="0083780F" w:rsidP="0083780F">
      <w:pPr>
        <w:suppressAutoHyphens w:val="0"/>
        <w:spacing w:after="0" w:line="360" w:lineRule="auto"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12A03C30" w14:textId="2831CA51" w:rsidR="00663A01" w:rsidRPr="00F94EDF" w:rsidRDefault="0083780F" w:rsidP="00663A01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.........................................................</w:t>
      </w:r>
    </w:p>
    <w:p w14:paraId="124AA6F6" w14:textId="77777777" w:rsidR="0083780F" w:rsidRPr="00F94EDF" w:rsidRDefault="0083780F" w:rsidP="0083780F">
      <w:pPr>
        <w:suppressAutoHyphens w:val="0"/>
        <w:spacing w:after="0" w:line="360" w:lineRule="auto"/>
        <w:ind w:left="5670"/>
        <w:jc w:val="center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i/>
          <w:iCs/>
          <w:sz w:val="20"/>
          <w:szCs w:val="20"/>
          <w:lang w:eastAsia="en-US"/>
        </w:rPr>
        <w:t>(podpis Wykonawcy)</w:t>
      </w:r>
    </w:p>
    <w:p w14:paraId="033E3618" w14:textId="77777777" w:rsidR="0024132B" w:rsidRPr="00F94EDF" w:rsidRDefault="0024132B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20D2DCC3" w14:textId="77777777" w:rsidR="0024132B" w:rsidRPr="00F94EDF" w:rsidRDefault="0024132B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48C90BF3" w14:textId="77777777" w:rsidR="0024132B" w:rsidRPr="00F94EDF" w:rsidRDefault="0024132B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</w:p>
    <w:p w14:paraId="09291920" w14:textId="0D44FDDE" w:rsidR="00CC3004" w:rsidRPr="00F94EDF" w:rsidRDefault="0083780F" w:rsidP="008D093C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Łódź,  …………………………….202</w:t>
      </w:r>
      <w:r w:rsidR="00E062FC" w:rsidRPr="00F94EDF">
        <w:rPr>
          <w:rFonts w:ascii="Calibri Light" w:eastAsia="Calibri" w:hAnsi="Calibri Light" w:cs="Calibri Light"/>
          <w:sz w:val="20"/>
          <w:szCs w:val="20"/>
          <w:lang w:eastAsia="en-US"/>
        </w:rPr>
        <w:t>5</w:t>
      </w:r>
      <w:r w:rsidRPr="00F94EDF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r.</w:t>
      </w:r>
    </w:p>
    <w:sectPr w:rsidR="00CC3004" w:rsidRPr="00F94EDF" w:rsidSect="00E4003A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18" w:right="1418" w:bottom="993" w:left="1418" w:header="0" w:footer="9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9CE9A" w14:textId="77777777" w:rsidR="001C2A20" w:rsidRDefault="001C2A20" w:rsidP="0037001D">
      <w:pPr>
        <w:spacing w:after="0" w:line="240" w:lineRule="auto"/>
      </w:pPr>
      <w:r>
        <w:separator/>
      </w:r>
    </w:p>
  </w:endnote>
  <w:endnote w:type="continuationSeparator" w:id="0">
    <w:p w14:paraId="25CD8E9F" w14:textId="77777777" w:rsidR="001C2A20" w:rsidRDefault="001C2A20" w:rsidP="0037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92EC1" w14:textId="1B3F4E2E" w:rsidR="00952712" w:rsidRPr="00952712" w:rsidRDefault="00952712" w:rsidP="00952712">
    <w:pPr>
      <w:pStyle w:val="Stopka"/>
      <w:jc w:val="both"/>
      <w:rPr>
        <w:rFonts w:ascii="United Sans Rg Lt" w:hAnsi="United Sans Rg Lt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FD1D1" w14:textId="77777777" w:rsidR="001C2A20" w:rsidRDefault="001C2A20" w:rsidP="0037001D">
      <w:pPr>
        <w:spacing w:after="0" w:line="240" w:lineRule="auto"/>
      </w:pPr>
      <w:r>
        <w:separator/>
      </w:r>
    </w:p>
  </w:footnote>
  <w:footnote w:type="continuationSeparator" w:id="0">
    <w:p w14:paraId="6BE0DB7B" w14:textId="77777777" w:rsidR="001C2A20" w:rsidRDefault="001C2A20" w:rsidP="0037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02379" w14:textId="03DA766E" w:rsidR="00C066C1" w:rsidRDefault="00F94EDF">
    <w:pPr>
      <w:pStyle w:val="Nagwek"/>
    </w:pPr>
    <w:r>
      <w:rPr>
        <w:noProof/>
      </w:rPr>
      <w:pict w14:anchorId="6EFE1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9" o:spid="_x0000_s2060" type="#_x0000_t75" style="position:absolute;margin-left:0;margin-top:0;width:453.3pt;height:640.65pt;z-index:-251657216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2D320" w14:textId="7415E2D5" w:rsidR="00C066C1" w:rsidRDefault="00C066C1">
    <w:pPr>
      <w:pStyle w:val="Nagwek"/>
    </w:pPr>
    <w:r>
      <w:ptab w:relativeTo="margin" w:alignment="left" w:leader="none"/>
    </w:r>
  </w:p>
  <w:p w14:paraId="78897175" w14:textId="3ADA1DC6" w:rsidR="00C066C1" w:rsidRDefault="00C066C1" w:rsidP="00A703C1">
    <w:pPr>
      <w:pStyle w:val="Nagwek"/>
      <w:tabs>
        <w:tab w:val="clear" w:pos="4536"/>
        <w:tab w:val="clear" w:pos="9072"/>
        <w:tab w:val="left" w:pos="3000"/>
      </w:tabs>
    </w:pPr>
    <w:r>
      <w:tab/>
    </w:r>
  </w:p>
  <w:p w14:paraId="66D1E900" w14:textId="77777777" w:rsidR="00C066C1" w:rsidRDefault="00C066C1">
    <w:pPr>
      <w:pStyle w:val="Nagwek"/>
    </w:pPr>
  </w:p>
  <w:p w14:paraId="66D676BE" w14:textId="77777777" w:rsidR="00C066C1" w:rsidRDefault="00C066C1">
    <w:pPr>
      <w:pStyle w:val="Nagwek"/>
    </w:pPr>
  </w:p>
  <w:p w14:paraId="4CA36B1F" w14:textId="638CA65E" w:rsidR="00C066C1" w:rsidRDefault="00C066C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267BA" w14:textId="16B1544F" w:rsidR="00C066C1" w:rsidRDefault="00F94EDF">
    <w:pPr>
      <w:pStyle w:val="Nagwek"/>
    </w:pPr>
    <w:r>
      <w:rPr>
        <w:noProof/>
      </w:rPr>
      <w:pict w14:anchorId="2BFC29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8" o:spid="_x0000_s2059" type="#_x0000_t75" style="position:absolute;margin-left:0;margin-top:0;width:453.3pt;height:640.65pt;z-index:-251658240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95C39CD"/>
    <w:multiLevelType w:val="hybridMultilevel"/>
    <w:tmpl w:val="2C763268"/>
    <w:lvl w:ilvl="0" w:tplc="3CE6C59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D3F14"/>
    <w:multiLevelType w:val="hybridMultilevel"/>
    <w:tmpl w:val="6DE452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F0279"/>
    <w:multiLevelType w:val="hybridMultilevel"/>
    <w:tmpl w:val="72CEA238"/>
    <w:lvl w:ilvl="0" w:tplc="EE2A4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145AEA"/>
    <w:multiLevelType w:val="hybridMultilevel"/>
    <w:tmpl w:val="2C763268"/>
    <w:lvl w:ilvl="0" w:tplc="3CE6C59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C0894"/>
    <w:multiLevelType w:val="hybridMultilevel"/>
    <w:tmpl w:val="27600462"/>
    <w:lvl w:ilvl="0" w:tplc="AAB2E008">
      <w:start w:val="2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2A0C3B33"/>
    <w:multiLevelType w:val="hybridMultilevel"/>
    <w:tmpl w:val="8BFCD8AA"/>
    <w:lvl w:ilvl="0" w:tplc="E0583E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436E30"/>
    <w:multiLevelType w:val="hybridMultilevel"/>
    <w:tmpl w:val="D418418A"/>
    <w:lvl w:ilvl="0" w:tplc="F7A8AC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142D4"/>
    <w:multiLevelType w:val="hybridMultilevel"/>
    <w:tmpl w:val="EB861862"/>
    <w:lvl w:ilvl="0" w:tplc="E0583E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6C52909"/>
    <w:multiLevelType w:val="hybridMultilevel"/>
    <w:tmpl w:val="FB605062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DCD0671"/>
    <w:multiLevelType w:val="hybridMultilevel"/>
    <w:tmpl w:val="77743C2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593763"/>
    <w:multiLevelType w:val="hybridMultilevel"/>
    <w:tmpl w:val="9146CE5A"/>
    <w:lvl w:ilvl="0" w:tplc="F7A8AC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D00BA2"/>
    <w:multiLevelType w:val="hybridMultilevel"/>
    <w:tmpl w:val="DC067C3E"/>
    <w:lvl w:ilvl="0" w:tplc="F7A8A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6" w15:restartNumberingAfterBreak="0">
    <w:nsid w:val="75A45689"/>
    <w:multiLevelType w:val="hybridMultilevel"/>
    <w:tmpl w:val="540A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3A2B51"/>
    <w:multiLevelType w:val="hybridMultilevel"/>
    <w:tmpl w:val="2C763268"/>
    <w:lvl w:ilvl="0" w:tplc="3CE6C59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6"/>
  </w:num>
  <w:num w:numId="5">
    <w:abstractNumId w:val="13"/>
  </w:num>
  <w:num w:numId="6">
    <w:abstractNumId w:val="2"/>
  </w:num>
  <w:num w:numId="7">
    <w:abstractNumId w:val="9"/>
  </w:num>
  <w:num w:numId="8">
    <w:abstractNumId w:val="12"/>
  </w:num>
  <w:num w:numId="9">
    <w:abstractNumId w:val="4"/>
  </w:num>
  <w:num w:numId="10">
    <w:abstractNumId w:val="17"/>
  </w:num>
  <w:num w:numId="11">
    <w:abstractNumId w:val="1"/>
  </w:num>
  <w:num w:numId="12">
    <w:abstractNumId w:val="7"/>
  </w:num>
  <w:num w:numId="13">
    <w:abstractNumId w:val="10"/>
  </w:num>
  <w:num w:numId="14">
    <w:abstractNumId w:val="5"/>
  </w:num>
  <w:num w:numId="15">
    <w:abstractNumId w:val="14"/>
  </w:num>
  <w:num w:numId="16">
    <w:abstractNumId w:val="6"/>
  </w:num>
  <w:num w:numId="1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1D"/>
    <w:rsid w:val="00017127"/>
    <w:rsid w:val="00026612"/>
    <w:rsid w:val="00033C9C"/>
    <w:rsid w:val="00053D9D"/>
    <w:rsid w:val="0008779A"/>
    <w:rsid w:val="000F4C05"/>
    <w:rsid w:val="000F5DCA"/>
    <w:rsid w:val="00105DFE"/>
    <w:rsid w:val="00134B94"/>
    <w:rsid w:val="00144460"/>
    <w:rsid w:val="001965A5"/>
    <w:rsid w:val="001B1041"/>
    <w:rsid w:val="001C2A20"/>
    <w:rsid w:val="0024132B"/>
    <w:rsid w:val="0025341F"/>
    <w:rsid w:val="00264190"/>
    <w:rsid w:val="00264553"/>
    <w:rsid w:val="00274154"/>
    <w:rsid w:val="002B1406"/>
    <w:rsid w:val="002C7560"/>
    <w:rsid w:val="002D1BF4"/>
    <w:rsid w:val="002D5F9A"/>
    <w:rsid w:val="002D7E37"/>
    <w:rsid w:val="002E7B1A"/>
    <w:rsid w:val="003269EF"/>
    <w:rsid w:val="00350E52"/>
    <w:rsid w:val="003538DE"/>
    <w:rsid w:val="00354409"/>
    <w:rsid w:val="0037001D"/>
    <w:rsid w:val="00382333"/>
    <w:rsid w:val="00396524"/>
    <w:rsid w:val="003A6F70"/>
    <w:rsid w:val="003A7D38"/>
    <w:rsid w:val="003E1677"/>
    <w:rsid w:val="003E6DD3"/>
    <w:rsid w:val="004031BF"/>
    <w:rsid w:val="00414288"/>
    <w:rsid w:val="0044141A"/>
    <w:rsid w:val="0045707A"/>
    <w:rsid w:val="004641B4"/>
    <w:rsid w:val="00464832"/>
    <w:rsid w:val="00491F7A"/>
    <w:rsid w:val="004A478C"/>
    <w:rsid w:val="004C3884"/>
    <w:rsid w:val="004C5DE9"/>
    <w:rsid w:val="004E56D8"/>
    <w:rsid w:val="005205CA"/>
    <w:rsid w:val="00520805"/>
    <w:rsid w:val="005362D9"/>
    <w:rsid w:val="00550853"/>
    <w:rsid w:val="005865BC"/>
    <w:rsid w:val="005D620F"/>
    <w:rsid w:val="00616120"/>
    <w:rsid w:val="00651612"/>
    <w:rsid w:val="00663A01"/>
    <w:rsid w:val="00680706"/>
    <w:rsid w:val="00692165"/>
    <w:rsid w:val="006C0DB8"/>
    <w:rsid w:val="006E0E75"/>
    <w:rsid w:val="00754F26"/>
    <w:rsid w:val="007715EB"/>
    <w:rsid w:val="00792C1A"/>
    <w:rsid w:val="007F6C75"/>
    <w:rsid w:val="007F7E9D"/>
    <w:rsid w:val="00802D02"/>
    <w:rsid w:val="00816F7D"/>
    <w:rsid w:val="0082339E"/>
    <w:rsid w:val="00827ED8"/>
    <w:rsid w:val="0083780F"/>
    <w:rsid w:val="0084119D"/>
    <w:rsid w:val="00855473"/>
    <w:rsid w:val="00874EDD"/>
    <w:rsid w:val="008D093C"/>
    <w:rsid w:val="009147D2"/>
    <w:rsid w:val="00944DF8"/>
    <w:rsid w:val="00952712"/>
    <w:rsid w:val="00961DF1"/>
    <w:rsid w:val="00984F30"/>
    <w:rsid w:val="00995144"/>
    <w:rsid w:val="009A3AD6"/>
    <w:rsid w:val="009A79F5"/>
    <w:rsid w:val="009C0A5C"/>
    <w:rsid w:val="00A1301C"/>
    <w:rsid w:val="00A1567A"/>
    <w:rsid w:val="00A56A07"/>
    <w:rsid w:val="00A6708D"/>
    <w:rsid w:val="00A703C1"/>
    <w:rsid w:val="00AA02FA"/>
    <w:rsid w:val="00AA23DB"/>
    <w:rsid w:val="00AC4F66"/>
    <w:rsid w:val="00AD14C7"/>
    <w:rsid w:val="00AE696F"/>
    <w:rsid w:val="00B0612C"/>
    <w:rsid w:val="00B14175"/>
    <w:rsid w:val="00B22FBD"/>
    <w:rsid w:val="00B4244F"/>
    <w:rsid w:val="00B44C8E"/>
    <w:rsid w:val="00B47CC3"/>
    <w:rsid w:val="00B7672B"/>
    <w:rsid w:val="00BD7C06"/>
    <w:rsid w:val="00C066C1"/>
    <w:rsid w:val="00C2494E"/>
    <w:rsid w:val="00C64EB0"/>
    <w:rsid w:val="00CC3004"/>
    <w:rsid w:val="00CC7473"/>
    <w:rsid w:val="00CD01EB"/>
    <w:rsid w:val="00CE490D"/>
    <w:rsid w:val="00CF00C8"/>
    <w:rsid w:val="00D32E32"/>
    <w:rsid w:val="00D76DC7"/>
    <w:rsid w:val="00DB34C2"/>
    <w:rsid w:val="00DB7044"/>
    <w:rsid w:val="00DD512C"/>
    <w:rsid w:val="00DE2883"/>
    <w:rsid w:val="00DF2C34"/>
    <w:rsid w:val="00E062FC"/>
    <w:rsid w:val="00E17FE9"/>
    <w:rsid w:val="00E4003A"/>
    <w:rsid w:val="00E40E87"/>
    <w:rsid w:val="00E63861"/>
    <w:rsid w:val="00E7236B"/>
    <w:rsid w:val="00E74980"/>
    <w:rsid w:val="00EB6D23"/>
    <w:rsid w:val="00EE5132"/>
    <w:rsid w:val="00F24B27"/>
    <w:rsid w:val="00F31456"/>
    <w:rsid w:val="00F541B6"/>
    <w:rsid w:val="00F91203"/>
    <w:rsid w:val="00F94EDF"/>
    <w:rsid w:val="00FA1D01"/>
    <w:rsid w:val="00FA414D"/>
    <w:rsid w:val="00FB32B0"/>
    <w:rsid w:val="00FC3FA8"/>
    <w:rsid w:val="00FD4582"/>
    <w:rsid w:val="00FE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DA34E26"/>
  <w15:chartTrackingRefBased/>
  <w15:docId w15:val="{17A12677-FE3E-4411-9A89-F99123EC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qFormat/>
    <w:rsid w:val="0046483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01D"/>
  </w:style>
  <w:style w:type="paragraph" w:styleId="Stopka">
    <w:name w:val="footer"/>
    <w:basedOn w:val="Normalny"/>
    <w:link w:val="StopkaZnak"/>
    <w:uiPriority w:val="99"/>
    <w:unhideWhenUsed/>
    <w:lock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01D"/>
  </w:style>
  <w:style w:type="character" w:styleId="Hipercze">
    <w:name w:val="Hyperlink"/>
    <w:uiPriority w:val="99"/>
    <w:unhideWhenUsed/>
    <w:locked/>
    <w:rsid w:val="009A3AD6"/>
    <w:rPr>
      <w:color w:val="0563C1"/>
      <w:u w:val="single"/>
    </w:rPr>
  </w:style>
  <w:style w:type="paragraph" w:styleId="Bezodstpw">
    <w:name w:val="No Spacing"/>
    <w:uiPriority w:val="1"/>
    <w:qFormat/>
    <w:locked/>
    <w:rsid w:val="009A3A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uiPriority w:val="34"/>
    <w:qFormat/>
    <w:locked/>
    <w:rsid w:val="009A3AD6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uiPriority w:val="34"/>
    <w:qFormat/>
    <w:locked/>
    <w:rsid w:val="009A3AD6"/>
    <w:pPr>
      <w:ind w:left="708"/>
    </w:pPr>
    <w:rPr>
      <w:rFonts w:eastAsiaTheme="minorHAnsi"/>
    </w:rPr>
  </w:style>
  <w:style w:type="table" w:customStyle="1" w:styleId="Tabela-Siatka1">
    <w:name w:val="Tabela - Siatka1"/>
    <w:basedOn w:val="Standardowy"/>
    <w:next w:val="Tabela-Siatka"/>
    <w:uiPriority w:val="39"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locked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4648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9A79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A79F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9A79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FA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1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DanedowypenieniaZnak">
    <w:name w:val="Dane do wypełnienia Znak"/>
    <w:link w:val="Danedowypenienia"/>
    <w:locked/>
    <w:rsid w:val="00A56A07"/>
    <w:rPr>
      <w:b/>
    </w:rPr>
  </w:style>
  <w:style w:type="paragraph" w:customStyle="1" w:styleId="Danedowypenienia">
    <w:name w:val="Dane do wypełnienia"/>
    <w:basedOn w:val="Akapitzlist"/>
    <w:link w:val="DanedowypenieniaZnak"/>
    <w:qFormat/>
    <w:rsid w:val="00A56A07"/>
    <w:pPr>
      <w:suppressAutoHyphens w:val="0"/>
      <w:spacing w:after="120" w:line="240" w:lineRule="auto"/>
      <w:ind w:left="142"/>
      <w:contextualSpacing/>
    </w:pPr>
    <w:rPr>
      <w:rFonts w:asciiTheme="minorHAnsi" w:hAnsiTheme="minorHAnsi" w:cstheme="minorBidi"/>
      <w:b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6D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8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uzeum@msl.org.p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.trela@msl.org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sl.org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o@msl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3" ma:contentTypeDescription="Utwórz nowy dokument." ma:contentTypeScope="" ma:versionID="bf57703605d542835afb9d78951ddc11">
  <xsd:schema xmlns:xsd="http://www.w3.org/2001/XMLSchema" xmlns:xs="http://www.w3.org/2001/XMLSchema" xmlns:p="http://schemas.microsoft.com/office/2006/metadata/properties" xmlns:ns3="05e16ae5-0c01-47e1-abc9-62b37e2a5124" xmlns:ns4="d3f86bea-fd2d-4685-a72a-16db52edfa1a" targetNamespace="http://schemas.microsoft.com/office/2006/metadata/properties" ma:root="true" ma:fieldsID="a8b0990c7f89a2db835adb340bb7f388" ns3:_="" ns4:_="">
    <xsd:import namespace="05e16ae5-0c01-47e1-abc9-62b37e2a5124"/>
    <xsd:import namespace="d3f86bea-fd2d-4685-a72a-16db52edfa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81A88-787D-4E50-A827-16F3824B3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16ae5-0c01-47e1-abc9-62b37e2a5124"/>
    <ds:schemaRef ds:uri="d3f86bea-fd2d-4685-a72a-16db52ed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2634E8-96B1-428D-85B0-E41E29839CA7}">
  <ds:schemaRefs>
    <ds:schemaRef ds:uri="http://purl.org/dc/terms/"/>
    <ds:schemaRef ds:uri="http://purl.org/dc/elements/1.1/"/>
    <ds:schemaRef ds:uri="http://www.w3.org/XML/1998/namespace"/>
    <ds:schemaRef ds:uri="d3f86bea-fd2d-4685-a72a-16db52edfa1a"/>
    <ds:schemaRef ds:uri="http://schemas.microsoft.com/office/2006/documentManagement/types"/>
    <ds:schemaRef ds:uri="05e16ae5-0c01-47e1-abc9-62b37e2a5124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F49F7E9-B39F-4A6F-B60E-3F3CB70FDB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C83FE6-FAD5-460B-801C-63827CED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1124</Words>
  <Characters>6745</Characters>
  <Application>Microsoft Office Word</Application>
  <DocSecurity>4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Rejmak Magdalena</dc:creator>
  <cp:keywords/>
  <dc:description/>
  <cp:lastModifiedBy>AMowinska</cp:lastModifiedBy>
  <cp:revision>2</cp:revision>
  <cp:lastPrinted>2025-03-05T11:57:00Z</cp:lastPrinted>
  <dcterms:created xsi:type="dcterms:W3CDTF">2025-11-25T10:29:00Z</dcterms:created>
  <dcterms:modified xsi:type="dcterms:W3CDTF">2025-11-25T10:29:00Z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