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FBA41" w14:textId="77777777" w:rsidR="00177939" w:rsidRPr="00ED3BCD" w:rsidRDefault="00AF0632">
      <w:pPr>
        <w:pStyle w:val="TreA"/>
        <w:keepNext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ED3BCD">
        <w:rPr>
          <w:rFonts w:ascii="Calibri" w:hAnsi="Calibri" w:cs="Calibri"/>
          <w:b/>
          <w:bCs/>
          <w:sz w:val="22"/>
          <w:szCs w:val="22"/>
        </w:rPr>
        <w:t>Muzeum Sztuki w Łodzi</w:t>
      </w:r>
    </w:p>
    <w:p w14:paraId="7CD92D45" w14:textId="77777777" w:rsidR="00177939" w:rsidRPr="00ED3BCD" w:rsidRDefault="00AF0632">
      <w:pPr>
        <w:pStyle w:val="TreA"/>
        <w:keepNext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ED3BCD">
        <w:rPr>
          <w:rFonts w:ascii="Calibri" w:hAnsi="Calibri" w:cs="Calibri"/>
          <w:b/>
          <w:bCs/>
          <w:sz w:val="22"/>
          <w:szCs w:val="22"/>
        </w:rPr>
        <w:t>ogłasza nab</w:t>
      </w:r>
      <w:r w:rsidRPr="00ED3BCD">
        <w:rPr>
          <w:rFonts w:ascii="Calibri" w:hAnsi="Calibri" w:cs="Calibri"/>
          <w:b/>
          <w:bCs/>
          <w:sz w:val="22"/>
          <w:szCs w:val="22"/>
          <w:lang w:val="es-ES_tradnl"/>
        </w:rPr>
        <w:t>ó</w:t>
      </w:r>
      <w:r w:rsidRPr="00ED3BCD">
        <w:rPr>
          <w:rFonts w:ascii="Calibri" w:hAnsi="Calibri" w:cs="Calibri"/>
          <w:b/>
          <w:bCs/>
          <w:sz w:val="22"/>
          <w:szCs w:val="22"/>
        </w:rPr>
        <w:t>r na stanowisko</w:t>
      </w:r>
    </w:p>
    <w:p w14:paraId="24B24F41" w14:textId="639748F3" w:rsidR="002C5385" w:rsidRPr="00ED3BCD" w:rsidRDefault="00660BD3" w:rsidP="002C5385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R</w:t>
      </w:r>
      <w:r w:rsidRPr="001E7CBC">
        <w:rPr>
          <w:rFonts w:ascii="Calibri" w:hAnsi="Calibri" w:cs="Calibri"/>
          <w:b/>
          <w:sz w:val="22"/>
          <w:szCs w:val="22"/>
        </w:rPr>
        <w:t>eferenta</w:t>
      </w:r>
      <w:r>
        <w:rPr>
          <w:rFonts w:ascii="Calibri" w:hAnsi="Calibri" w:cs="Calibri"/>
          <w:b/>
          <w:sz w:val="22"/>
          <w:szCs w:val="22"/>
        </w:rPr>
        <w:t>/Referentki</w:t>
      </w:r>
    </w:p>
    <w:p w14:paraId="5983D573" w14:textId="4C935CA5" w:rsidR="00177939" w:rsidRPr="00ED3BCD" w:rsidRDefault="00AF0632">
      <w:pPr>
        <w:pStyle w:val="TreA"/>
        <w:keepNext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ED3BCD">
        <w:rPr>
          <w:rFonts w:ascii="Calibri" w:hAnsi="Calibri" w:cs="Calibri"/>
          <w:b/>
          <w:bCs/>
          <w:sz w:val="22"/>
          <w:szCs w:val="22"/>
        </w:rPr>
        <w:t>w Dzia</w:t>
      </w:r>
      <w:r w:rsidR="00D950CE" w:rsidRPr="00ED3BCD">
        <w:rPr>
          <w:rFonts w:ascii="Calibri" w:hAnsi="Calibri" w:cs="Calibri"/>
          <w:b/>
          <w:bCs/>
          <w:sz w:val="22"/>
          <w:szCs w:val="22"/>
        </w:rPr>
        <w:t>le</w:t>
      </w:r>
      <w:r w:rsidRPr="00ED3BCD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D950CE" w:rsidRPr="00ED3BCD">
        <w:rPr>
          <w:rFonts w:ascii="Calibri" w:hAnsi="Calibri" w:cs="Calibri"/>
          <w:b/>
          <w:bCs/>
          <w:sz w:val="22"/>
          <w:szCs w:val="22"/>
        </w:rPr>
        <w:t>Kancelaria-Sekretariat</w:t>
      </w:r>
    </w:p>
    <w:p w14:paraId="31A08514" w14:textId="77777777" w:rsidR="00177939" w:rsidRPr="00ED3BCD" w:rsidRDefault="00177939">
      <w:pPr>
        <w:pStyle w:val="TreA"/>
        <w:rPr>
          <w:rFonts w:ascii="Calibri" w:eastAsia="Calibri" w:hAnsi="Calibri" w:cs="Calibri"/>
          <w:sz w:val="22"/>
          <w:szCs w:val="22"/>
        </w:rPr>
      </w:pPr>
    </w:p>
    <w:p w14:paraId="761E241B" w14:textId="77777777" w:rsidR="00177939" w:rsidRPr="00ED3BCD" w:rsidRDefault="00177939">
      <w:pPr>
        <w:pStyle w:val="TreA"/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7D5C29D3" w14:textId="77777777" w:rsidR="00177939" w:rsidRPr="00ED3BCD" w:rsidRDefault="00AF0632">
      <w:pPr>
        <w:pStyle w:val="TreA"/>
        <w:keepNext/>
        <w:tabs>
          <w:tab w:val="left" w:pos="8876"/>
        </w:tabs>
        <w:spacing w:line="276" w:lineRule="auto"/>
        <w:rPr>
          <w:rFonts w:ascii="Calibri" w:eastAsia="Calibri" w:hAnsi="Calibri" w:cs="Calibri"/>
          <w:sz w:val="22"/>
          <w:szCs w:val="22"/>
        </w:rPr>
      </w:pPr>
      <w:r w:rsidRPr="00ED3BCD">
        <w:rPr>
          <w:rFonts w:ascii="Calibri" w:hAnsi="Calibri" w:cs="Calibri"/>
          <w:sz w:val="22"/>
          <w:szCs w:val="22"/>
        </w:rPr>
        <w:t xml:space="preserve">Nazwa pracodawcy: </w:t>
      </w:r>
      <w:r w:rsidRPr="00ED3BCD">
        <w:rPr>
          <w:rFonts w:ascii="Calibri" w:hAnsi="Calibri" w:cs="Calibri"/>
          <w:b/>
          <w:bCs/>
          <w:sz w:val="22"/>
          <w:szCs w:val="22"/>
        </w:rPr>
        <w:t>Muzeum Sztuki w Łodzi</w:t>
      </w:r>
      <w:r w:rsidRPr="00ED3BCD">
        <w:rPr>
          <w:rFonts w:ascii="Calibri" w:hAnsi="Calibri" w:cs="Calibri"/>
          <w:sz w:val="22"/>
          <w:szCs w:val="22"/>
        </w:rPr>
        <w:t xml:space="preserve"> </w:t>
      </w:r>
    </w:p>
    <w:p w14:paraId="53BD73F8" w14:textId="3DD682D2" w:rsidR="00177939" w:rsidRPr="00ED3BCD" w:rsidRDefault="00AF0632">
      <w:pPr>
        <w:pStyle w:val="TreA"/>
        <w:keepNext/>
        <w:tabs>
          <w:tab w:val="left" w:pos="8876"/>
        </w:tabs>
        <w:spacing w:line="276" w:lineRule="auto"/>
        <w:rPr>
          <w:rFonts w:ascii="Calibri" w:eastAsia="Calibri" w:hAnsi="Calibri" w:cs="Calibri"/>
          <w:sz w:val="22"/>
          <w:szCs w:val="22"/>
        </w:rPr>
      </w:pPr>
      <w:r w:rsidRPr="00ED3BCD">
        <w:rPr>
          <w:rFonts w:ascii="Calibri" w:hAnsi="Calibri" w:cs="Calibri"/>
          <w:sz w:val="22"/>
          <w:szCs w:val="22"/>
        </w:rPr>
        <w:t xml:space="preserve">Miejsce pracy: </w:t>
      </w:r>
      <w:r w:rsidR="003009F8" w:rsidRPr="00ED3BCD">
        <w:rPr>
          <w:rFonts w:ascii="Calibri" w:hAnsi="Calibri" w:cs="Calibri"/>
          <w:b/>
          <w:sz w:val="22"/>
          <w:szCs w:val="22"/>
        </w:rPr>
        <w:t xml:space="preserve">Muzeum Sztuki w </w:t>
      </w:r>
      <w:r w:rsidR="004E6080" w:rsidRPr="00ED3BCD">
        <w:rPr>
          <w:rFonts w:ascii="Calibri" w:hAnsi="Calibri" w:cs="Calibri"/>
          <w:b/>
          <w:sz w:val="22"/>
          <w:szCs w:val="22"/>
        </w:rPr>
        <w:t>Ł</w:t>
      </w:r>
      <w:r w:rsidR="003009F8" w:rsidRPr="00ED3BCD">
        <w:rPr>
          <w:rFonts w:ascii="Calibri" w:hAnsi="Calibri" w:cs="Calibri"/>
          <w:b/>
          <w:sz w:val="22"/>
          <w:szCs w:val="22"/>
        </w:rPr>
        <w:t>odzi,</w:t>
      </w:r>
      <w:r w:rsidR="003009F8" w:rsidRPr="00ED3BCD">
        <w:rPr>
          <w:rFonts w:ascii="Calibri" w:hAnsi="Calibri" w:cs="Calibri"/>
          <w:sz w:val="22"/>
          <w:szCs w:val="22"/>
        </w:rPr>
        <w:t xml:space="preserve"> </w:t>
      </w:r>
      <w:r w:rsidRPr="00ED3BCD">
        <w:rPr>
          <w:rFonts w:ascii="Calibri" w:hAnsi="Calibri" w:cs="Calibri"/>
          <w:b/>
          <w:bCs/>
          <w:sz w:val="22"/>
          <w:szCs w:val="22"/>
        </w:rPr>
        <w:t xml:space="preserve">Dział </w:t>
      </w:r>
      <w:r w:rsidR="007B7144" w:rsidRPr="00ED3BCD">
        <w:rPr>
          <w:rFonts w:ascii="Calibri" w:hAnsi="Calibri" w:cs="Calibri"/>
          <w:b/>
          <w:bCs/>
          <w:sz w:val="22"/>
          <w:szCs w:val="22"/>
        </w:rPr>
        <w:t>Kancelaria-Sekretariat</w:t>
      </w:r>
    </w:p>
    <w:p w14:paraId="2616D5B9" w14:textId="77777777" w:rsidR="00177939" w:rsidRPr="00ED3BCD" w:rsidRDefault="00AF0632">
      <w:pPr>
        <w:pStyle w:val="TreA"/>
        <w:tabs>
          <w:tab w:val="left" w:pos="6120"/>
          <w:tab w:val="left" w:pos="8876"/>
        </w:tabs>
        <w:spacing w:line="276" w:lineRule="auto"/>
        <w:rPr>
          <w:rFonts w:ascii="Calibri" w:eastAsia="Calibri" w:hAnsi="Calibri" w:cs="Calibri"/>
          <w:sz w:val="22"/>
          <w:szCs w:val="22"/>
        </w:rPr>
      </w:pPr>
      <w:r w:rsidRPr="00ED3BCD">
        <w:rPr>
          <w:rFonts w:ascii="Calibri" w:hAnsi="Calibri" w:cs="Calibri"/>
          <w:sz w:val="22"/>
          <w:szCs w:val="22"/>
        </w:rPr>
        <w:t>Miasto wykonywania pracy:</w:t>
      </w:r>
      <w:r w:rsidRPr="00ED3BCD">
        <w:rPr>
          <w:rFonts w:ascii="Calibri" w:hAnsi="Calibri" w:cs="Calibri"/>
          <w:b/>
          <w:bCs/>
          <w:sz w:val="22"/>
          <w:szCs w:val="22"/>
        </w:rPr>
        <w:t xml:space="preserve"> Łódź</w:t>
      </w:r>
    </w:p>
    <w:p w14:paraId="5511F1DF" w14:textId="792B1F9D" w:rsidR="00177939" w:rsidRPr="00ED3BCD" w:rsidRDefault="00AF0632">
      <w:pPr>
        <w:pStyle w:val="TreA"/>
        <w:spacing w:line="276" w:lineRule="auto"/>
        <w:rPr>
          <w:rFonts w:ascii="Calibri" w:eastAsia="Calibri" w:hAnsi="Calibri" w:cs="Calibri"/>
          <w:sz w:val="22"/>
          <w:szCs w:val="22"/>
        </w:rPr>
      </w:pPr>
      <w:r w:rsidRPr="00ED3BCD">
        <w:rPr>
          <w:rFonts w:ascii="Calibri" w:hAnsi="Calibri" w:cs="Calibri"/>
          <w:sz w:val="22"/>
          <w:szCs w:val="22"/>
          <w:lang w:val="da-DK"/>
        </w:rPr>
        <w:t>Termin sk</w:t>
      </w:r>
      <w:r w:rsidRPr="00ED3BCD">
        <w:rPr>
          <w:rFonts w:ascii="Calibri" w:hAnsi="Calibri" w:cs="Calibri"/>
          <w:sz w:val="22"/>
          <w:szCs w:val="22"/>
        </w:rPr>
        <w:t>ładania aplikacji: d</w:t>
      </w:r>
      <w:r w:rsidR="00BD0A8F" w:rsidRPr="00ED3BCD">
        <w:rPr>
          <w:rFonts w:ascii="Calibri" w:hAnsi="Calibri" w:cs="Calibri"/>
          <w:sz w:val="22"/>
          <w:szCs w:val="22"/>
        </w:rPr>
        <w:t>o</w:t>
      </w:r>
      <w:r w:rsidR="00A90A09" w:rsidRPr="00ED3BCD">
        <w:rPr>
          <w:rFonts w:ascii="Calibri" w:hAnsi="Calibri" w:cs="Calibri"/>
          <w:sz w:val="22"/>
          <w:szCs w:val="22"/>
        </w:rPr>
        <w:t xml:space="preserve"> </w:t>
      </w:r>
      <w:r w:rsidR="00C119E4">
        <w:rPr>
          <w:rFonts w:ascii="Calibri" w:hAnsi="Calibri" w:cs="Calibri"/>
          <w:b/>
          <w:sz w:val="22"/>
          <w:szCs w:val="22"/>
        </w:rPr>
        <w:t>23</w:t>
      </w:r>
      <w:r w:rsidR="007B7144" w:rsidRPr="00ED3BCD">
        <w:rPr>
          <w:rFonts w:ascii="Calibri" w:hAnsi="Calibri" w:cs="Calibri"/>
          <w:b/>
          <w:sz w:val="22"/>
          <w:szCs w:val="22"/>
        </w:rPr>
        <w:t>.10</w:t>
      </w:r>
      <w:r w:rsidR="003406D7" w:rsidRPr="00ED3BCD">
        <w:rPr>
          <w:rFonts w:ascii="Calibri" w:hAnsi="Calibri" w:cs="Calibri"/>
          <w:b/>
          <w:sz w:val="22"/>
          <w:szCs w:val="22"/>
        </w:rPr>
        <w:t>.2026</w:t>
      </w:r>
    </w:p>
    <w:p w14:paraId="2C78E5C8" w14:textId="34A85E4F" w:rsidR="00177939" w:rsidRPr="00ED3BCD" w:rsidRDefault="00AF0632">
      <w:pPr>
        <w:pStyle w:val="TreA"/>
        <w:spacing w:line="276" w:lineRule="auto"/>
        <w:rPr>
          <w:rFonts w:ascii="Calibri" w:eastAsia="Calibri" w:hAnsi="Calibri" w:cs="Calibri"/>
          <w:sz w:val="22"/>
          <w:szCs w:val="22"/>
        </w:rPr>
      </w:pPr>
      <w:r w:rsidRPr="00ED3BCD">
        <w:rPr>
          <w:rFonts w:ascii="Calibri" w:hAnsi="Calibri" w:cs="Calibri"/>
          <w:sz w:val="22"/>
          <w:szCs w:val="22"/>
        </w:rPr>
        <w:t xml:space="preserve">Planowany termin zatrudnienia w instytucji: </w:t>
      </w:r>
      <w:r w:rsidR="000E3933" w:rsidRPr="00ED3BCD">
        <w:rPr>
          <w:rFonts w:ascii="Calibri" w:hAnsi="Calibri" w:cs="Calibri"/>
          <w:sz w:val="22"/>
          <w:szCs w:val="22"/>
        </w:rPr>
        <w:t>listopad</w:t>
      </w:r>
      <w:r w:rsidR="003406D7" w:rsidRPr="00ED3BCD">
        <w:rPr>
          <w:rFonts w:ascii="Calibri" w:hAnsi="Calibri" w:cs="Calibri"/>
          <w:sz w:val="22"/>
          <w:szCs w:val="22"/>
        </w:rPr>
        <w:t xml:space="preserve"> </w:t>
      </w:r>
      <w:r w:rsidRPr="00ED3BCD">
        <w:rPr>
          <w:rFonts w:ascii="Calibri" w:hAnsi="Calibri" w:cs="Calibri"/>
          <w:sz w:val="22"/>
          <w:szCs w:val="22"/>
        </w:rPr>
        <w:t>202</w:t>
      </w:r>
      <w:r w:rsidR="00A90A09" w:rsidRPr="00ED3BCD">
        <w:rPr>
          <w:rFonts w:ascii="Calibri" w:hAnsi="Calibri" w:cs="Calibri"/>
          <w:sz w:val="22"/>
          <w:szCs w:val="22"/>
        </w:rPr>
        <w:t xml:space="preserve">6 </w:t>
      </w:r>
      <w:r w:rsidRPr="00ED3BCD">
        <w:rPr>
          <w:rFonts w:ascii="Calibri" w:hAnsi="Calibri" w:cs="Calibri"/>
          <w:sz w:val="22"/>
          <w:szCs w:val="22"/>
        </w:rPr>
        <w:t xml:space="preserve">(termin może ulec zmianie w zależności </w:t>
      </w:r>
      <w:r w:rsidR="00220695">
        <w:rPr>
          <w:rFonts w:ascii="Calibri" w:hAnsi="Calibri" w:cs="Calibri"/>
          <w:sz w:val="22"/>
          <w:szCs w:val="22"/>
        </w:rPr>
        <w:br/>
      </w:r>
      <w:r w:rsidRPr="00ED3BCD">
        <w:rPr>
          <w:rFonts w:ascii="Calibri" w:hAnsi="Calibri" w:cs="Calibri"/>
          <w:sz w:val="22"/>
          <w:szCs w:val="22"/>
        </w:rPr>
        <w:t>od ustaleń z zatrudnioną osobą)</w:t>
      </w:r>
    </w:p>
    <w:p w14:paraId="0E6F18C5" w14:textId="5FB42560" w:rsidR="007B7144" w:rsidRPr="00ED3BCD" w:rsidRDefault="00AF0632" w:rsidP="000506D2">
      <w:pPr>
        <w:pStyle w:val="TreA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ED3BCD">
        <w:rPr>
          <w:rFonts w:ascii="Calibri" w:hAnsi="Calibri" w:cs="Calibri"/>
          <w:sz w:val="22"/>
          <w:szCs w:val="22"/>
        </w:rPr>
        <w:t>Wynagrodzenie brutto</w:t>
      </w:r>
      <w:r w:rsidR="00660BD3" w:rsidRPr="00ED3BCD">
        <w:rPr>
          <w:rFonts w:ascii="Calibri" w:hAnsi="Calibri" w:cs="Calibri"/>
          <w:sz w:val="22"/>
          <w:szCs w:val="22"/>
        </w:rPr>
        <w:t xml:space="preserve"> w przedziale</w:t>
      </w:r>
      <w:r w:rsidRPr="00ED3BCD">
        <w:rPr>
          <w:rFonts w:ascii="Calibri" w:hAnsi="Calibri" w:cs="Calibri"/>
          <w:sz w:val="22"/>
          <w:szCs w:val="22"/>
        </w:rPr>
        <w:t xml:space="preserve"> </w:t>
      </w:r>
      <w:r w:rsidR="00EC6EB8" w:rsidRPr="00ED3BCD">
        <w:rPr>
          <w:rFonts w:ascii="Calibri" w:hAnsi="Calibri" w:cs="Calibri"/>
          <w:sz w:val="22"/>
          <w:szCs w:val="22"/>
        </w:rPr>
        <w:t xml:space="preserve">od </w:t>
      </w:r>
      <w:r w:rsidR="00D950CE" w:rsidRPr="00ED3BCD">
        <w:rPr>
          <w:rFonts w:ascii="Calibri" w:hAnsi="Calibri" w:cs="Calibri"/>
          <w:sz w:val="22"/>
          <w:szCs w:val="22"/>
        </w:rPr>
        <w:t>5</w:t>
      </w:r>
      <w:r w:rsidR="00586375" w:rsidRPr="00ED3BCD">
        <w:rPr>
          <w:rFonts w:ascii="Calibri" w:hAnsi="Calibri" w:cs="Calibri"/>
          <w:sz w:val="22"/>
          <w:szCs w:val="22"/>
        </w:rPr>
        <w:t xml:space="preserve"> </w:t>
      </w:r>
      <w:r w:rsidR="00660BD3" w:rsidRPr="00ED3BCD">
        <w:rPr>
          <w:rFonts w:ascii="Calibri" w:hAnsi="Calibri" w:cs="Calibri"/>
          <w:sz w:val="22"/>
          <w:szCs w:val="22"/>
        </w:rPr>
        <w:t xml:space="preserve">600  </w:t>
      </w:r>
      <w:r w:rsidR="00EC6EB8" w:rsidRPr="00ED3BCD">
        <w:rPr>
          <w:rFonts w:ascii="Calibri" w:hAnsi="Calibri" w:cs="Calibri"/>
          <w:sz w:val="22"/>
          <w:szCs w:val="22"/>
        </w:rPr>
        <w:t xml:space="preserve">do </w:t>
      </w:r>
      <w:r w:rsidR="00D950CE" w:rsidRPr="00ED3BCD">
        <w:rPr>
          <w:rFonts w:ascii="Calibri" w:hAnsi="Calibri" w:cs="Calibri"/>
          <w:sz w:val="22"/>
          <w:szCs w:val="22"/>
        </w:rPr>
        <w:t>7 200</w:t>
      </w:r>
      <w:r w:rsidR="001829CA" w:rsidRPr="00ED3BCD">
        <w:rPr>
          <w:rFonts w:ascii="Calibri" w:hAnsi="Calibri" w:cs="Calibri"/>
          <w:sz w:val="22"/>
          <w:szCs w:val="22"/>
        </w:rPr>
        <w:t xml:space="preserve"> </w:t>
      </w:r>
      <w:r w:rsidR="00EC6EB8" w:rsidRPr="00ED3BCD">
        <w:rPr>
          <w:rFonts w:ascii="Calibri" w:hAnsi="Calibri" w:cs="Calibri"/>
          <w:sz w:val="22"/>
          <w:szCs w:val="22"/>
        </w:rPr>
        <w:t>PLN</w:t>
      </w:r>
      <w:r w:rsidR="00660BD3" w:rsidRPr="00ED3BCD">
        <w:rPr>
          <w:rFonts w:ascii="Calibri" w:hAnsi="Calibri" w:cs="Calibri"/>
          <w:sz w:val="22"/>
          <w:szCs w:val="22"/>
        </w:rPr>
        <w:t xml:space="preserve"> </w:t>
      </w:r>
      <w:r w:rsidRPr="00ED3BCD">
        <w:rPr>
          <w:rFonts w:ascii="Calibri" w:hAnsi="Calibri" w:cs="Calibri"/>
          <w:sz w:val="22"/>
          <w:szCs w:val="22"/>
        </w:rPr>
        <w:t xml:space="preserve"> </w:t>
      </w:r>
    </w:p>
    <w:p w14:paraId="5C82E2B4" w14:textId="3A36BEC9" w:rsidR="00350CB5" w:rsidRPr="001E7CBC" w:rsidRDefault="00350CB5" w:rsidP="00350CB5">
      <w:pPr>
        <w:pStyle w:val="TreA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Wy</w:t>
      </w:r>
      <w:r w:rsidRPr="003155DF">
        <w:rPr>
          <w:rFonts w:ascii="Calibri" w:hAnsi="Calibri" w:cs="Calibri"/>
          <w:sz w:val="22"/>
          <w:szCs w:val="22"/>
        </w:rPr>
        <w:t>nagrodzenie jest ustalane indywidualnie na podstawie osiągnięć zawodowych kandydata</w:t>
      </w:r>
      <w:r>
        <w:rPr>
          <w:rFonts w:ascii="Calibri" w:hAnsi="Calibri" w:cs="Calibri"/>
          <w:sz w:val="22"/>
          <w:szCs w:val="22"/>
        </w:rPr>
        <w:t xml:space="preserve"> </w:t>
      </w:r>
      <w:r w:rsidR="00220695">
        <w:rPr>
          <w:rFonts w:ascii="Calibri" w:hAnsi="Calibri" w:cs="Calibri"/>
          <w:sz w:val="22"/>
          <w:szCs w:val="22"/>
        </w:rPr>
        <w:br/>
      </w:r>
      <w:r w:rsidRPr="003155DF">
        <w:rPr>
          <w:rFonts w:ascii="Calibri" w:hAnsi="Calibri" w:cs="Calibri"/>
          <w:sz w:val="22"/>
          <w:szCs w:val="22"/>
        </w:rPr>
        <w:t>lub kandydatki</w:t>
      </w:r>
      <w:r>
        <w:rPr>
          <w:rFonts w:ascii="Calibri" w:hAnsi="Calibri" w:cs="Calibri"/>
          <w:sz w:val="22"/>
          <w:szCs w:val="22"/>
        </w:rPr>
        <w:t xml:space="preserve"> -</w:t>
      </w:r>
      <w:r w:rsidR="00660BD3" w:rsidRPr="001E7CBC">
        <w:rPr>
          <w:rFonts w:ascii="Calibri" w:hAnsi="Calibri" w:cs="Calibri"/>
          <w:sz w:val="22"/>
          <w:szCs w:val="22"/>
        </w:rPr>
        <w:t xml:space="preserve"> składa się z pensji zasadniczej, dodatku stażowego oraz innych dodatków przewidzianych w regulaminie wewnętrznym instytucji, przyznawanych odpowiednio do posiadanych kwalifikacji.</w:t>
      </w:r>
      <w:r w:rsidR="00DC4B2E">
        <w:rPr>
          <w:rFonts w:ascii="Calibri" w:hAnsi="Calibri" w:cs="Calibri"/>
          <w:sz w:val="22"/>
          <w:szCs w:val="22"/>
        </w:rPr>
        <w:t xml:space="preserve"> </w:t>
      </w:r>
    </w:p>
    <w:p w14:paraId="2930AF7F" w14:textId="6BC726A7" w:rsidR="007B7144" w:rsidRPr="001E7CBC" w:rsidRDefault="007B7144" w:rsidP="00350CB5">
      <w:pPr>
        <w:pStyle w:val="TreA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083A5BF" w14:textId="77777777" w:rsidR="00DC4B2E" w:rsidRDefault="00AF0632">
      <w:pPr>
        <w:pStyle w:val="TreA"/>
        <w:spacing w:line="276" w:lineRule="auto"/>
        <w:rPr>
          <w:rFonts w:ascii="Calibri" w:hAnsi="Calibri" w:cs="Calibri"/>
          <w:sz w:val="22"/>
          <w:szCs w:val="22"/>
        </w:rPr>
      </w:pPr>
      <w:r w:rsidRPr="001E7CBC">
        <w:rPr>
          <w:rFonts w:ascii="Calibri" w:hAnsi="Calibri" w:cs="Calibri"/>
          <w:sz w:val="22"/>
          <w:szCs w:val="22"/>
        </w:rPr>
        <w:t xml:space="preserve">Benefity: </w:t>
      </w:r>
    </w:p>
    <w:p w14:paraId="5ACDB3F1" w14:textId="5B1917E2" w:rsidR="00DC4B2E" w:rsidRDefault="00AF0632" w:rsidP="00DC4B2E">
      <w:pPr>
        <w:pStyle w:val="TreA"/>
        <w:numPr>
          <w:ilvl w:val="0"/>
          <w:numId w:val="23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1E7CBC">
        <w:rPr>
          <w:rFonts w:ascii="Calibri" w:hAnsi="Calibri" w:cs="Calibri"/>
          <w:sz w:val="22"/>
          <w:szCs w:val="22"/>
        </w:rPr>
        <w:t>dostęp do ZFŚ</w:t>
      </w:r>
      <w:r w:rsidR="00DC4B2E">
        <w:rPr>
          <w:rFonts w:ascii="Calibri" w:hAnsi="Calibri" w:cs="Calibri"/>
          <w:sz w:val="22"/>
          <w:szCs w:val="22"/>
        </w:rPr>
        <w:t xml:space="preserve">S: </w:t>
      </w:r>
      <w:r w:rsidR="00DC4B2E" w:rsidRPr="00DC4B2E">
        <w:rPr>
          <w:rFonts w:ascii="Calibri" w:eastAsia="Calibri" w:hAnsi="Calibri" w:cs="Calibri"/>
          <w:sz w:val="22"/>
          <w:szCs w:val="22"/>
        </w:rPr>
        <w:t>dofinansowanie do wypoczynku pracowników i ich dzieci, niskooprocentowane pożyczki, pomoc finansowa w trudnych sytuacjach</w:t>
      </w:r>
      <w:r w:rsidR="00DC4B2E">
        <w:rPr>
          <w:rFonts w:ascii="Calibri" w:hAnsi="Calibri" w:cs="Calibri"/>
          <w:sz w:val="22"/>
          <w:szCs w:val="22"/>
        </w:rPr>
        <w:t>,</w:t>
      </w:r>
      <w:r w:rsidR="00DC4B2E" w:rsidRPr="001E7CBC">
        <w:rPr>
          <w:rFonts w:ascii="Calibri" w:hAnsi="Calibri" w:cs="Calibri"/>
          <w:sz w:val="22"/>
          <w:szCs w:val="22"/>
        </w:rPr>
        <w:t xml:space="preserve"> </w:t>
      </w:r>
    </w:p>
    <w:p w14:paraId="4D80D464" w14:textId="2D7F8A41" w:rsidR="00DC4B2E" w:rsidRDefault="00AF0632" w:rsidP="00DC4B2E">
      <w:pPr>
        <w:pStyle w:val="TreA"/>
        <w:numPr>
          <w:ilvl w:val="0"/>
          <w:numId w:val="23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1E7CBC">
        <w:rPr>
          <w:rFonts w:ascii="Calibri" w:hAnsi="Calibri" w:cs="Calibri"/>
          <w:sz w:val="22"/>
          <w:szCs w:val="22"/>
        </w:rPr>
        <w:t xml:space="preserve">dofinansowanie do </w:t>
      </w:r>
      <w:r w:rsidR="00350CB5" w:rsidRPr="00350CB5">
        <w:rPr>
          <w:rFonts w:ascii="Calibri" w:hAnsi="Calibri" w:cs="Calibri"/>
          <w:sz w:val="22"/>
          <w:szCs w:val="22"/>
          <w:lang w:val="en-US"/>
        </w:rPr>
        <w:t>aktywności kulturaln</w:t>
      </w:r>
      <w:r w:rsidR="00350CB5">
        <w:rPr>
          <w:rFonts w:ascii="Calibri" w:hAnsi="Calibri" w:cs="Calibri"/>
          <w:sz w:val="22"/>
          <w:szCs w:val="22"/>
          <w:lang w:val="en-US"/>
        </w:rPr>
        <w:t xml:space="preserve">ej i </w:t>
      </w:r>
      <w:r w:rsidR="00350CB5" w:rsidRPr="00350CB5">
        <w:rPr>
          <w:rFonts w:ascii="Calibri" w:hAnsi="Calibri" w:cs="Calibri"/>
          <w:sz w:val="22"/>
          <w:szCs w:val="22"/>
          <w:lang w:val="en-US"/>
        </w:rPr>
        <w:t>sportowej</w:t>
      </w:r>
      <w:r w:rsidR="00DC4B2E">
        <w:rPr>
          <w:rFonts w:ascii="Calibri" w:hAnsi="Calibri" w:cs="Calibri"/>
          <w:sz w:val="22"/>
          <w:szCs w:val="22"/>
        </w:rPr>
        <w:t>,</w:t>
      </w:r>
    </w:p>
    <w:p w14:paraId="10E79F28" w14:textId="20D17635" w:rsidR="00C119E4" w:rsidRDefault="00C119E4" w:rsidP="00DC4B2E">
      <w:pPr>
        <w:pStyle w:val="TreA"/>
        <w:numPr>
          <w:ilvl w:val="0"/>
          <w:numId w:val="23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DC4B2E">
        <w:rPr>
          <w:rFonts w:ascii="Calibri" w:eastAsia="Calibri" w:hAnsi="Calibri" w:cs="Calibri"/>
          <w:sz w:val="22"/>
          <w:szCs w:val="22"/>
        </w:rPr>
        <w:t>dofinansowanie do zakupu okularów korekcyjnych</w:t>
      </w:r>
      <w:r>
        <w:rPr>
          <w:rFonts w:ascii="Calibri" w:eastAsia="Calibri" w:hAnsi="Calibri" w:cs="Calibri"/>
          <w:sz w:val="22"/>
          <w:szCs w:val="22"/>
        </w:rPr>
        <w:t>,</w:t>
      </w:r>
    </w:p>
    <w:p w14:paraId="44EE431F" w14:textId="614206CD" w:rsidR="00DC4B2E" w:rsidRDefault="00DC4B2E" w:rsidP="00DC4B2E">
      <w:pPr>
        <w:pStyle w:val="TreA"/>
        <w:numPr>
          <w:ilvl w:val="0"/>
          <w:numId w:val="23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 w:rsidRPr="00DC4B2E">
        <w:rPr>
          <w:rFonts w:ascii="Calibri" w:eastAsia="Calibri" w:hAnsi="Calibri" w:cs="Calibri"/>
          <w:sz w:val="22"/>
          <w:szCs w:val="22"/>
        </w:rPr>
        <w:t xml:space="preserve">możliwość uczestniczenia na preferencyjnych warunkach (pracownicy + członkowie rodziny) </w:t>
      </w:r>
      <w:r w:rsidR="00220695">
        <w:rPr>
          <w:rFonts w:ascii="Calibri" w:eastAsia="Calibri" w:hAnsi="Calibri" w:cs="Calibri"/>
          <w:sz w:val="22"/>
          <w:szCs w:val="22"/>
        </w:rPr>
        <w:br/>
      </w:r>
      <w:r w:rsidRPr="00DC4B2E">
        <w:rPr>
          <w:rFonts w:ascii="Calibri" w:eastAsia="Calibri" w:hAnsi="Calibri" w:cs="Calibri"/>
          <w:sz w:val="22"/>
          <w:szCs w:val="22"/>
        </w:rPr>
        <w:t>w ubezpieczeniu grupowym na życie</w:t>
      </w:r>
      <w:r>
        <w:rPr>
          <w:rFonts w:ascii="Calibri" w:eastAsia="Calibri" w:hAnsi="Calibri" w:cs="Calibri"/>
          <w:sz w:val="22"/>
          <w:szCs w:val="22"/>
        </w:rPr>
        <w:t>,</w:t>
      </w:r>
    </w:p>
    <w:p w14:paraId="50A1B1FE" w14:textId="1B01031B" w:rsidR="00DC4B2E" w:rsidRPr="001E7CBC" w:rsidRDefault="00062A5F" w:rsidP="00DC4B2E">
      <w:pPr>
        <w:pStyle w:val="TreA"/>
        <w:numPr>
          <w:ilvl w:val="0"/>
          <w:numId w:val="23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 w:rsidRPr="00062A5F">
        <w:rPr>
          <w:rFonts w:ascii="Calibri" w:eastAsia="Calibri" w:hAnsi="Calibri" w:cs="Calibri"/>
          <w:sz w:val="22"/>
          <w:szCs w:val="22"/>
          <w:lang w:val="en-US"/>
        </w:rPr>
        <w:t xml:space="preserve">Legitymacja pracownicza uprawniająca do darmowego wejścia do innych </w:t>
      </w:r>
      <w:r>
        <w:rPr>
          <w:rFonts w:ascii="Calibri" w:eastAsia="Calibri" w:hAnsi="Calibri" w:cs="Calibri"/>
          <w:sz w:val="22"/>
          <w:szCs w:val="22"/>
          <w:lang w:val="en-US"/>
        </w:rPr>
        <w:t xml:space="preserve">publicznych </w:t>
      </w:r>
      <w:r w:rsidRPr="00062A5F">
        <w:rPr>
          <w:rFonts w:ascii="Calibri" w:eastAsia="Calibri" w:hAnsi="Calibri" w:cs="Calibri"/>
          <w:sz w:val="22"/>
          <w:szCs w:val="22"/>
          <w:lang w:val="en-US"/>
        </w:rPr>
        <w:t>muzeów</w:t>
      </w:r>
      <w:r>
        <w:rPr>
          <w:rFonts w:ascii="Calibri" w:eastAsia="Calibri" w:hAnsi="Calibri" w:cs="Calibri"/>
          <w:sz w:val="22"/>
          <w:szCs w:val="22"/>
          <w:lang w:val="en-US"/>
        </w:rPr>
        <w:t>,</w:t>
      </w:r>
    </w:p>
    <w:p w14:paraId="4098C2E2" w14:textId="77777777" w:rsidR="00C119E4" w:rsidRPr="00C119E4" w:rsidRDefault="00DC4B2E" w:rsidP="00C119E4">
      <w:pPr>
        <w:pStyle w:val="TreA"/>
        <w:numPr>
          <w:ilvl w:val="0"/>
          <w:numId w:val="23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 w:rsidRPr="00C119E4">
        <w:rPr>
          <w:rFonts w:ascii="Calibri" w:eastAsia="Calibri" w:hAnsi="Calibri" w:cs="Calibri"/>
          <w:sz w:val="22"/>
          <w:szCs w:val="22"/>
          <w:lang w:val="en-US"/>
        </w:rPr>
        <w:t>dostęp do karty ICOM,</w:t>
      </w:r>
    </w:p>
    <w:p w14:paraId="3474FACB" w14:textId="194D2BDF" w:rsidR="00177939" w:rsidRPr="00C119E4" w:rsidRDefault="00DC4B2E" w:rsidP="00C119E4">
      <w:pPr>
        <w:pStyle w:val="TreA"/>
        <w:numPr>
          <w:ilvl w:val="0"/>
          <w:numId w:val="23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 w:rsidRPr="00C119E4">
        <w:rPr>
          <w:rFonts w:ascii="Calibri" w:hAnsi="Calibri" w:cs="Calibri"/>
          <w:sz w:val="22"/>
          <w:szCs w:val="22"/>
        </w:rPr>
        <w:t>zniżki w księgarni Muzeum</w:t>
      </w:r>
      <w:r w:rsidR="00350CB5" w:rsidRPr="00C119E4">
        <w:rPr>
          <w:rFonts w:ascii="Calibri" w:hAnsi="Calibri" w:cs="Calibri"/>
          <w:sz w:val="22"/>
          <w:szCs w:val="22"/>
        </w:rPr>
        <w:t>.</w:t>
      </w:r>
    </w:p>
    <w:p w14:paraId="06C61FD5" w14:textId="12C71F06" w:rsidR="00A90A09" w:rsidRPr="001E7CBC" w:rsidRDefault="00AF0632">
      <w:pPr>
        <w:pStyle w:val="TreA"/>
        <w:keepNext/>
        <w:shd w:val="clear" w:color="auto" w:fill="FFFFFF"/>
        <w:tabs>
          <w:tab w:val="left" w:pos="8876"/>
        </w:tabs>
        <w:spacing w:before="240" w:after="240" w:line="276" w:lineRule="auto"/>
        <w:rPr>
          <w:rFonts w:ascii="Calibri" w:hAnsi="Calibri" w:cs="Calibri"/>
          <w:sz w:val="22"/>
          <w:szCs w:val="22"/>
        </w:rPr>
      </w:pPr>
      <w:r w:rsidRPr="001E7CBC">
        <w:rPr>
          <w:rFonts w:ascii="Calibri" w:hAnsi="Calibri" w:cs="Calibri"/>
          <w:sz w:val="22"/>
          <w:szCs w:val="22"/>
        </w:rPr>
        <w:t xml:space="preserve">Forma zatrudnienia: </w:t>
      </w:r>
      <w:r w:rsidR="00660BD3">
        <w:rPr>
          <w:rFonts w:ascii="Calibri" w:hAnsi="Calibri" w:cs="Calibri"/>
          <w:sz w:val="22"/>
          <w:szCs w:val="22"/>
        </w:rPr>
        <w:t>etat 1/1</w:t>
      </w:r>
      <w:r w:rsidRPr="001E7CBC">
        <w:rPr>
          <w:rFonts w:ascii="Calibri" w:hAnsi="Calibri" w:cs="Calibri"/>
          <w:sz w:val="22"/>
          <w:szCs w:val="22"/>
        </w:rPr>
        <w:t xml:space="preserve">, umowa o pracę </w:t>
      </w:r>
      <w:r w:rsidRPr="00A14275">
        <w:rPr>
          <w:rFonts w:ascii="Calibri" w:hAnsi="Calibri" w:cs="Calibri"/>
          <w:color w:val="auto"/>
          <w:sz w:val="22"/>
          <w:szCs w:val="22"/>
        </w:rPr>
        <w:t>na czas określony</w:t>
      </w:r>
      <w:r w:rsidR="00D500A0" w:rsidRPr="00A14275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D950CE" w:rsidRPr="00A14275">
        <w:rPr>
          <w:rFonts w:ascii="Calibri" w:hAnsi="Calibri" w:cs="Calibri"/>
          <w:color w:val="auto"/>
          <w:sz w:val="22"/>
          <w:szCs w:val="22"/>
        </w:rPr>
        <w:t>w celu zastępstwa</w:t>
      </w:r>
    </w:p>
    <w:p w14:paraId="4FF24F9F" w14:textId="3F792CC5" w:rsidR="00177939" w:rsidRDefault="00AF0632" w:rsidP="004E6080">
      <w:pPr>
        <w:pStyle w:val="TreA"/>
        <w:keepNext/>
        <w:shd w:val="clear" w:color="auto" w:fill="FFFFFF"/>
        <w:tabs>
          <w:tab w:val="left" w:pos="8876"/>
        </w:tabs>
        <w:spacing w:before="240" w:after="240" w:line="276" w:lineRule="auto"/>
        <w:rPr>
          <w:rStyle w:val="Hipercze"/>
          <w:rFonts w:ascii="Calibri" w:eastAsia="Calibri" w:hAnsi="Calibri" w:cs="Calibri"/>
          <w:sz w:val="22"/>
          <w:szCs w:val="22"/>
        </w:rPr>
      </w:pPr>
      <w:r w:rsidRPr="001E7CBC">
        <w:rPr>
          <w:rFonts w:ascii="Calibri" w:hAnsi="Calibri" w:cs="Calibri"/>
          <w:sz w:val="22"/>
          <w:szCs w:val="22"/>
        </w:rPr>
        <w:t xml:space="preserve">Adres do przesyłania aplikacji: </w:t>
      </w:r>
      <w:hyperlink r:id="rId7" w:history="1">
        <w:r w:rsidR="005E61F6" w:rsidRPr="001E7CBC">
          <w:rPr>
            <w:rStyle w:val="Hipercze"/>
            <w:rFonts w:ascii="Calibri" w:eastAsia="Calibri" w:hAnsi="Calibri" w:cs="Calibri"/>
            <w:sz w:val="22"/>
            <w:szCs w:val="22"/>
          </w:rPr>
          <w:t>p.czestkowska@msl.org.pl</w:t>
        </w:r>
      </w:hyperlink>
    </w:p>
    <w:p w14:paraId="26B76526" w14:textId="77777777" w:rsidR="00C119E4" w:rsidRPr="001E7CBC" w:rsidRDefault="00C119E4" w:rsidP="004E6080">
      <w:pPr>
        <w:pStyle w:val="TreA"/>
        <w:keepNext/>
        <w:shd w:val="clear" w:color="auto" w:fill="FFFFFF"/>
        <w:tabs>
          <w:tab w:val="left" w:pos="8876"/>
        </w:tabs>
        <w:spacing w:before="240" w:after="240" w:line="276" w:lineRule="auto"/>
        <w:rPr>
          <w:rStyle w:val="Brak"/>
          <w:rFonts w:ascii="Calibri" w:eastAsia="Calibri" w:hAnsi="Calibri" w:cs="Calibri"/>
          <w:b/>
          <w:bCs/>
          <w:sz w:val="22"/>
          <w:szCs w:val="22"/>
        </w:rPr>
      </w:pPr>
    </w:p>
    <w:p w14:paraId="1DE557E9" w14:textId="77777777" w:rsidR="00177939" w:rsidRPr="001E7CBC" w:rsidRDefault="00177939">
      <w:pPr>
        <w:pStyle w:val="TreA"/>
        <w:shd w:val="clear" w:color="auto" w:fill="FFFFFF"/>
        <w:rPr>
          <w:rStyle w:val="Brak"/>
          <w:rFonts w:ascii="Calibri" w:eastAsia="Calibri" w:hAnsi="Calibri" w:cs="Calibri"/>
          <w:b/>
          <w:bCs/>
          <w:sz w:val="22"/>
          <w:szCs w:val="22"/>
        </w:rPr>
      </w:pPr>
    </w:p>
    <w:p w14:paraId="026A549F" w14:textId="77777777" w:rsidR="00177939" w:rsidRPr="001E7CBC" w:rsidRDefault="00AF0632">
      <w:pPr>
        <w:pStyle w:val="TreA"/>
        <w:tabs>
          <w:tab w:val="left" w:pos="8876"/>
        </w:tabs>
        <w:rPr>
          <w:rStyle w:val="Brak"/>
          <w:rFonts w:ascii="Calibri" w:hAnsi="Calibri" w:cs="Calibri"/>
          <w:b/>
          <w:bCs/>
          <w:sz w:val="22"/>
          <w:szCs w:val="22"/>
        </w:rPr>
      </w:pPr>
      <w:r w:rsidRPr="001E7CBC">
        <w:rPr>
          <w:rStyle w:val="Brak"/>
          <w:rFonts w:ascii="Calibri" w:hAnsi="Calibri" w:cs="Calibri"/>
          <w:b/>
          <w:bCs/>
          <w:sz w:val="22"/>
          <w:szCs w:val="22"/>
        </w:rPr>
        <w:t>Zadania:</w:t>
      </w:r>
    </w:p>
    <w:p w14:paraId="23F6E2D0" w14:textId="5C0D6197" w:rsidR="00680423" w:rsidRDefault="00680423" w:rsidP="00396CC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num" w:pos="900"/>
        </w:tabs>
        <w:jc w:val="both"/>
        <w:rPr>
          <w:rFonts w:ascii="Calibri" w:hAnsi="Calibri" w:cs="Calibri"/>
          <w:sz w:val="22"/>
          <w:szCs w:val="22"/>
        </w:rPr>
      </w:pPr>
      <w:r w:rsidRPr="001E7CBC">
        <w:rPr>
          <w:rFonts w:ascii="Calibri" w:hAnsi="Calibri" w:cs="Calibri"/>
          <w:sz w:val="22"/>
          <w:szCs w:val="22"/>
        </w:rPr>
        <w:t>Profesjonalne wsparcie organizacyjne i administracyjne Dyrekcji</w:t>
      </w:r>
      <w:r w:rsidR="00350CB5">
        <w:rPr>
          <w:rFonts w:ascii="Calibri" w:hAnsi="Calibri" w:cs="Calibri"/>
          <w:sz w:val="22"/>
          <w:szCs w:val="22"/>
        </w:rPr>
        <w:t>.</w:t>
      </w:r>
    </w:p>
    <w:p w14:paraId="4CA876AB" w14:textId="5E49AAE7" w:rsidR="00350CB5" w:rsidRPr="001E7CBC" w:rsidRDefault="00350CB5" w:rsidP="00396CC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num" w:pos="900"/>
        </w:tabs>
        <w:jc w:val="both"/>
        <w:rPr>
          <w:rFonts w:ascii="Calibri" w:hAnsi="Calibri" w:cs="Calibri"/>
          <w:sz w:val="22"/>
          <w:szCs w:val="22"/>
        </w:rPr>
      </w:pPr>
      <w:r w:rsidRPr="00106F16">
        <w:rPr>
          <w:rFonts w:ascii="Calibri" w:hAnsi="Calibri" w:cs="Calibri"/>
          <w:sz w:val="22"/>
          <w:szCs w:val="22"/>
        </w:rPr>
        <w:t>Kierowanie obiegiem dokumentów zgodnie z obowiązującą instrukcją obiegu dokumentów.</w:t>
      </w:r>
    </w:p>
    <w:p w14:paraId="0253430F" w14:textId="269BE26F" w:rsidR="00396CC9" w:rsidRPr="00940B18" w:rsidRDefault="00396CC9" w:rsidP="00396CC9">
      <w:pPr>
        <w:pStyle w:val="Akapitzlist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Times New Roman" w:hAnsi="Calibri" w:cs="Calibri"/>
          <w:sz w:val="22"/>
          <w:szCs w:val="22"/>
          <w:bdr w:val="none" w:sz="0" w:space="0" w:color="auto"/>
          <w:lang w:val="pl-PL" w:eastAsia="pl-PL"/>
        </w:rPr>
      </w:pPr>
      <w:r w:rsidRPr="00940B18">
        <w:rPr>
          <w:rFonts w:ascii="Calibri" w:eastAsia="Times New Roman" w:hAnsi="Calibri" w:cs="Calibri"/>
          <w:sz w:val="22"/>
          <w:szCs w:val="22"/>
          <w:bdr w:val="none" w:sz="0" w:space="0" w:color="auto"/>
          <w:lang w:val="pl-PL" w:eastAsia="pl-PL"/>
        </w:rPr>
        <w:t xml:space="preserve">Przygotowywanie na potrzeby dyrekcji pism, prezentacji oraz dokumentacji. </w:t>
      </w:r>
    </w:p>
    <w:p w14:paraId="15724F94" w14:textId="22FA95D8" w:rsidR="00396CC9" w:rsidRPr="00940B18" w:rsidRDefault="00396CC9" w:rsidP="00396CC9">
      <w:pPr>
        <w:pStyle w:val="Akapitzlist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Times New Roman" w:hAnsi="Calibri" w:cs="Calibri"/>
          <w:sz w:val="22"/>
          <w:szCs w:val="22"/>
          <w:bdr w:val="none" w:sz="0" w:space="0" w:color="auto"/>
          <w:lang w:val="pl-PL" w:eastAsia="pl-PL"/>
        </w:rPr>
      </w:pPr>
      <w:r w:rsidRPr="00940B18">
        <w:rPr>
          <w:rFonts w:ascii="Calibri" w:eastAsia="Times New Roman" w:hAnsi="Calibri" w:cs="Calibri"/>
          <w:sz w:val="22"/>
          <w:szCs w:val="22"/>
          <w:bdr w:val="none" w:sz="0" w:space="0" w:color="auto"/>
          <w:lang w:val="pl-PL" w:eastAsia="pl-PL"/>
        </w:rPr>
        <w:t>Aktualizacja bazy kontaktów.</w:t>
      </w:r>
    </w:p>
    <w:p w14:paraId="6982AB7C" w14:textId="4AAE229A" w:rsidR="00E900A0" w:rsidRDefault="00E900A0" w:rsidP="00396CC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num" w:pos="900"/>
        </w:tabs>
        <w:jc w:val="both"/>
        <w:rPr>
          <w:rFonts w:ascii="Calibri" w:hAnsi="Calibri" w:cs="Calibri"/>
          <w:sz w:val="22"/>
          <w:szCs w:val="22"/>
        </w:rPr>
      </w:pPr>
      <w:r w:rsidRPr="00940B18">
        <w:rPr>
          <w:rFonts w:ascii="Calibri" w:hAnsi="Calibri" w:cs="Calibri"/>
          <w:sz w:val="22"/>
          <w:szCs w:val="22"/>
        </w:rPr>
        <w:t>Koordynacja kalendarza spotkań Dyrekcji.</w:t>
      </w:r>
    </w:p>
    <w:p w14:paraId="7FFE61D6" w14:textId="1BED7F6F" w:rsidR="00350CB5" w:rsidRPr="00940B18" w:rsidRDefault="00940B18" w:rsidP="00350CB5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num" w:pos="90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Obsługa organizacyjna </w:t>
      </w:r>
      <w:r w:rsidR="00350CB5" w:rsidRPr="00106F16">
        <w:rPr>
          <w:rFonts w:ascii="Calibri" w:hAnsi="Calibri" w:cs="Calibri"/>
          <w:sz w:val="22"/>
          <w:szCs w:val="22"/>
        </w:rPr>
        <w:t>sekretariatu Rady Muzeum</w:t>
      </w:r>
      <w:r w:rsidR="00062A5F">
        <w:rPr>
          <w:rFonts w:ascii="Calibri" w:hAnsi="Calibri" w:cs="Calibri"/>
          <w:sz w:val="22"/>
          <w:szCs w:val="22"/>
        </w:rPr>
        <w:t>.</w:t>
      </w:r>
    </w:p>
    <w:p w14:paraId="1DC672AB" w14:textId="454A8109" w:rsidR="00E900A0" w:rsidRPr="00940B18" w:rsidRDefault="00E900A0" w:rsidP="00E900A0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hAnsi="Calibri" w:cs="Calibri"/>
          <w:sz w:val="22"/>
          <w:szCs w:val="22"/>
        </w:rPr>
      </w:pPr>
      <w:r w:rsidRPr="00940B18">
        <w:rPr>
          <w:rFonts w:ascii="Calibri" w:hAnsi="Calibri" w:cs="Calibri"/>
          <w:sz w:val="22"/>
          <w:szCs w:val="22"/>
        </w:rPr>
        <w:t>Prowadzenie rejest</w:t>
      </w:r>
      <w:r w:rsidR="00350CB5">
        <w:rPr>
          <w:rFonts w:ascii="Calibri" w:hAnsi="Calibri" w:cs="Calibri"/>
          <w:sz w:val="22"/>
          <w:szCs w:val="22"/>
        </w:rPr>
        <w:t>r</w:t>
      </w:r>
      <w:r w:rsidRPr="00940B18">
        <w:rPr>
          <w:rFonts w:ascii="Calibri" w:hAnsi="Calibri" w:cs="Calibri"/>
          <w:sz w:val="22"/>
          <w:szCs w:val="22"/>
        </w:rPr>
        <w:t>ów:  zarządzeń i pism okólnych, delegacji, pieczątek.</w:t>
      </w:r>
    </w:p>
    <w:p w14:paraId="02A39892" w14:textId="398C72B8" w:rsidR="0083729D" w:rsidRPr="00940B18" w:rsidRDefault="0083729D" w:rsidP="00350CB5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hAnsi="Calibri" w:cs="Calibri"/>
          <w:sz w:val="22"/>
          <w:szCs w:val="22"/>
        </w:rPr>
      </w:pPr>
      <w:r w:rsidRPr="00940B18">
        <w:rPr>
          <w:rFonts w:ascii="Calibri" w:hAnsi="Calibri" w:cs="Calibri"/>
          <w:sz w:val="22"/>
          <w:szCs w:val="22"/>
        </w:rPr>
        <w:t xml:space="preserve">Prowadzenie rejestru korespondencji wpływającej i wychodzącej. </w:t>
      </w:r>
    </w:p>
    <w:p w14:paraId="2084E1D5" w14:textId="11FEF7DE" w:rsidR="0083729D" w:rsidRPr="00940B18" w:rsidRDefault="0083729D" w:rsidP="0083729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hAnsi="Calibri" w:cs="Calibri"/>
          <w:sz w:val="22"/>
          <w:szCs w:val="22"/>
        </w:rPr>
      </w:pPr>
      <w:r w:rsidRPr="00940B18">
        <w:rPr>
          <w:rFonts w:ascii="Calibri" w:hAnsi="Calibri" w:cs="Calibri"/>
          <w:sz w:val="22"/>
          <w:szCs w:val="22"/>
        </w:rPr>
        <w:t xml:space="preserve">Przygotowywanie faktur z systemu </w:t>
      </w:r>
      <w:r w:rsidR="00350CB5" w:rsidRPr="00940B18">
        <w:rPr>
          <w:rFonts w:ascii="Calibri" w:hAnsi="Calibri" w:cs="Calibri"/>
          <w:sz w:val="22"/>
          <w:szCs w:val="22"/>
        </w:rPr>
        <w:t>KS</w:t>
      </w:r>
      <w:r w:rsidR="00350CB5">
        <w:rPr>
          <w:rFonts w:ascii="Calibri" w:hAnsi="Calibri" w:cs="Calibri"/>
          <w:sz w:val="22"/>
          <w:szCs w:val="22"/>
        </w:rPr>
        <w:t>e</w:t>
      </w:r>
      <w:r w:rsidR="00350CB5" w:rsidRPr="00940B18">
        <w:rPr>
          <w:rFonts w:ascii="Calibri" w:hAnsi="Calibri" w:cs="Calibri"/>
          <w:sz w:val="22"/>
          <w:szCs w:val="22"/>
        </w:rPr>
        <w:t xml:space="preserve">F </w:t>
      </w:r>
      <w:r w:rsidRPr="00940B18">
        <w:rPr>
          <w:rFonts w:ascii="Calibri" w:hAnsi="Calibri" w:cs="Calibri"/>
          <w:sz w:val="22"/>
          <w:szCs w:val="22"/>
        </w:rPr>
        <w:t>do dalszego obiegu.</w:t>
      </w:r>
    </w:p>
    <w:p w14:paraId="24D86E5D" w14:textId="77777777" w:rsidR="0083729D" w:rsidRDefault="0083729D" w:rsidP="0083729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hAnsi="Calibri" w:cs="Calibri"/>
          <w:sz w:val="22"/>
          <w:szCs w:val="22"/>
        </w:rPr>
      </w:pPr>
      <w:r w:rsidRPr="00940B18">
        <w:rPr>
          <w:rFonts w:ascii="Calibri" w:hAnsi="Calibri" w:cs="Calibri"/>
          <w:sz w:val="22"/>
          <w:szCs w:val="22"/>
        </w:rPr>
        <w:t xml:space="preserve">Odbieranie oraz wysyłanie wiadomości poprzez system e-Doręczenia. </w:t>
      </w:r>
    </w:p>
    <w:p w14:paraId="32E91E1D" w14:textId="4AF28CE1" w:rsidR="00350CB5" w:rsidRPr="00940B18" w:rsidRDefault="00350CB5" w:rsidP="0083729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hAnsi="Calibri" w:cs="Calibri"/>
          <w:sz w:val="22"/>
          <w:szCs w:val="22"/>
        </w:rPr>
      </w:pPr>
      <w:r w:rsidRPr="00106F16">
        <w:rPr>
          <w:rFonts w:ascii="Calibri" w:hAnsi="Calibri" w:cs="Calibri"/>
          <w:sz w:val="22"/>
          <w:szCs w:val="22"/>
        </w:rPr>
        <w:t>Przygotowywanie do wysyłki i wysyłka korespondencji, zaproszeń i paczek (publikacje muzealne)</w:t>
      </w:r>
      <w:r>
        <w:rPr>
          <w:rFonts w:ascii="Calibri" w:hAnsi="Calibri" w:cs="Calibri"/>
          <w:sz w:val="22"/>
          <w:szCs w:val="22"/>
        </w:rPr>
        <w:t>.</w:t>
      </w:r>
    </w:p>
    <w:p w14:paraId="5920D954" w14:textId="77777777" w:rsidR="0083729D" w:rsidRPr="00940B18" w:rsidRDefault="0083729D" w:rsidP="0083729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hAnsi="Calibri" w:cs="Calibri"/>
          <w:sz w:val="22"/>
          <w:szCs w:val="22"/>
        </w:rPr>
      </w:pPr>
      <w:r w:rsidRPr="00940B18">
        <w:rPr>
          <w:rFonts w:ascii="Calibri" w:hAnsi="Calibri" w:cs="Calibri"/>
          <w:sz w:val="22"/>
          <w:szCs w:val="22"/>
        </w:rPr>
        <w:t>Przechowywanie książki kontroli zewnętrznych oraz ich dokumentacji.</w:t>
      </w:r>
    </w:p>
    <w:p w14:paraId="5C3E3F83" w14:textId="77777777" w:rsidR="0083729D" w:rsidRPr="00940B18" w:rsidRDefault="0083729D" w:rsidP="0083729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hAnsi="Calibri" w:cs="Calibri"/>
          <w:sz w:val="22"/>
          <w:szCs w:val="22"/>
        </w:rPr>
      </w:pPr>
      <w:r w:rsidRPr="00940B18">
        <w:rPr>
          <w:rFonts w:ascii="Calibri" w:hAnsi="Calibri" w:cs="Calibri"/>
          <w:sz w:val="22"/>
          <w:szCs w:val="22"/>
        </w:rPr>
        <w:t>Wnioskowanie o aktualny odpis z RIK oraz jego przechowywanie.</w:t>
      </w:r>
    </w:p>
    <w:p w14:paraId="46AB6EAB" w14:textId="77777777" w:rsidR="00E900A0" w:rsidRPr="00940B18" w:rsidRDefault="00E900A0" w:rsidP="006804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17"/>
        <w:jc w:val="both"/>
        <w:rPr>
          <w:rFonts w:ascii="Calibri" w:hAnsi="Calibri" w:cs="Calibri"/>
          <w:sz w:val="20"/>
          <w:szCs w:val="20"/>
        </w:rPr>
      </w:pPr>
    </w:p>
    <w:p w14:paraId="3D678367" w14:textId="77777777" w:rsidR="00A90A09" w:rsidRPr="001E7CBC" w:rsidRDefault="00A90A09">
      <w:pPr>
        <w:pStyle w:val="TreA"/>
        <w:tabs>
          <w:tab w:val="left" w:pos="8876"/>
        </w:tabs>
        <w:rPr>
          <w:rStyle w:val="Brak"/>
          <w:rFonts w:ascii="Calibri" w:eastAsia="Calibri" w:hAnsi="Calibri" w:cs="Calibri"/>
          <w:sz w:val="22"/>
          <w:szCs w:val="22"/>
        </w:rPr>
      </w:pPr>
    </w:p>
    <w:p w14:paraId="4728DF0F" w14:textId="77777777" w:rsidR="00177939" w:rsidRPr="001E7CBC" w:rsidRDefault="00AF0632">
      <w:pPr>
        <w:pStyle w:val="TreA"/>
        <w:shd w:val="clear" w:color="auto" w:fill="FFFFFF"/>
        <w:rPr>
          <w:rStyle w:val="Brak"/>
          <w:rFonts w:ascii="Calibri" w:hAnsi="Calibri" w:cs="Calibri"/>
          <w:b/>
          <w:bCs/>
          <w:sz w:val="22"/>
          <w:szCs w:val="22"/>
        </w:rPr>
      </w:pPr>
      <w:r w:rsidRPr="001E7CBC">
        <w:rPr>
          <w:rStyle w:val="Brak"/>
          <w:rFonts w:ascii="Calibri" w:hAnsi="Calibri" w:cs="Calibri"/>
          <w:b/>
          <w:bCs/>
          <w:sz w:val="22"/>
          <w:szCs w:val="22"/>
        </w:rPr>
        <w:t>Wymagania:</w:t>
      </w:r>
    </w:p>
    <w:p w14:paraId="060217B9" w14:textId="77777777" w:rsidR="00A90A09" w:rsidRPr="001E7CBC" w:rsidRDefault="00A90A09">
      <w:pPr>
        <w:pStyle w:val="TreA"/>
        <w:shd w:val="clear" w:color="auto" w:fill="FFFFFF"/>
        <w:rPr>
          <w:rStyle w:val="Brak"/>
          <w:rFonts w:ascii="Calibri" w:eastAsia="Calibri" w:hAnsi="Calibri" w:cs="Calibri"/>
          <w:b/>
          <w:bCs/>
          <w:sz w:val="22"/>
          <w:szCs w:val="22"/>
        </w:rPr>
      </w:pPr>
    </w:p>
    <w:p w14:paraId="14A6DD62" w14:textId="743BDABF" w:rsidR="0083729D" w:rsidRPr="001E7CBC" w:rsidRDefault="002717D3" w:rsidP="0083729D">
      <w:pPr>
        <w:pStyle w:val="Akapitzlist"/>
        <w:numPr>
          <w:ilvl w:val="0"/>
          <w:numId w:val="15"/>
        </w:numPr>
        <w:ind w:left="709" w:hanging="283"/>
        <w:rPr>
          <w:rFonts w:ascii="Calibri" w:hAnsi="Calibri" w:cs="Calibri"/>
          <w:sz w:val="22"/>
          <w:szCs w:val="22"/>
          <w:lang w:val="pl-PL" w:eastAsia="pl-PL"/>
        </w:rPr>
      </w:pPr>
      <w:r w:rsidRPr="001E7CBC">
        <w:rPr>
          <w:rFonts w:ascii="Calibri" w:hAnsi="Calibri" w:cs="Calibri"/>
          <w:sz w:val="22"/>
          <w:szCs w:val="22"/>
          <w:lang w:eastAsia="pl-PL"/>
        </w:rPr>
        <w:t>Wykształcenie wyższe</w:t>
      </w:r>
      <w:r w:rsidR="00350CB5">
        <w:rPr>
          <w:rFonts w:ascii="Calibri" w:hAnsi="Calibri" w:cs="Calibri"/>
          <w:sz w:val="22"/>
          <w:szCs w:val="22"/>
          <w:lang w:eastAsia="pl-PL"/>
        </w:rPr>
        <w:t>.</w:t>
      </w:r>
      <w:r w:rsidRPr="001E7CBC">
        <w:rPr>
          <w:rFonts w:ascii="Calibri" w:hAnsi="Calibri" w:cs="Calibri"/>
          <w:sz w:val="22"/>
          <w:szCs w:val="22"/>
          <w:lang w:eastAsia="pl-PL"/>
        </w:rPr>
        <w:t xml:space="preserve"> </w:t>
      </w:r>
    </w:p>
    <w:p w14:paraId="6206AEA8" w14:textId="5644FF66" w:rsidR="0083729D" w:rsidRPr="001E7CBC" w:rsidRDefault="0083729D" w:rsidP="0083729D">
      <w:pPr>
        <w:pStyle w:val="Akapitzlist"/>
        <w:numPr>
          <w:ilvl w:val="0"/>
          <w:numId w:val="15"/>
        </w:numPr>
        <w:ind w:left="709" w:hanging="283"/>
        <w:rPr>
          <w:rFonts w:ascii="Calibri" w:hAnsi="Calibri" w:cs="Calibri"/>
          <w:sz w:val="22"/>
          <w:szCs w:val="22"/>
          <w:lang w:val="pl-PL" w:eastAsia="pl-PL"/>
        </w:rPr>
      </w:pPr>
      <w:r w:rsidRPr="001E7CBC">
        <w:rPr>
          <w:rFonts w:ascii="Calibri" w:hAnsi="Calibri" w:cs="Calibri"/>
          <w:sz w:val="22"/>
          <w:szCs w:val="22"/>
        </w:rPr>
        <w:t>Umiejętność stosowania i interpretowania aktów normatywnych oraz obowiązujących przepisów regulujących procedury wykonywane na zajmowanym stanowisku</w:t>
      </w:r>
      <w:r w:rsidR="00350CB5">
        <w:rPr>
          <w:rFonts w:ascii="Calibri" w:hAnsi="Calibri" w:cs="Calibri"/>
          <w:sz w:val="22"/>
          <w:szCs w:val="22"/>
        </w:rPr>
        <w:t>.</w:t>
      </w:r>
    </w:p>
    <w:p w14:paraId="5C443E8E" w14:textId="77777777" w:rsidR="0083729D" w:rsidRPr="001E7CBC" w:rsidRDefault="0083729D" w:rsidP="0083729D">
      <w:pPr>
        <w:pStyle w:val="Akapitzlist"/>
        <w:numPr>
          <w:ilvl w:val="0"/>
          <w:numId w:val="15"/>
        </w:numPr>
        <w:ind w:left="709" w:hanging="283"/>
        <w:rPr>
          <w:rFonts w:ascii="Calibri" w:hAnsi="Calibri" w:cs="Calibri"/>
          <w:sz w:val="22"/>
          <w:szCs w:val="22"/>
          <w:lang w:val="pl-PL" w:eastAsia="pl-PL"/>
        </w:rPr>
      </w:pPr>
      <w:r w:rsidRPr="001E7CBC">
        <w:rPr>
          <w:rFonts w:ascii="Calibri" w:hAnsi="Calibri" w:cs="Calibri"/>
          <w:sz w:val="22"/>
          <w:szCs w:val="22"/>
        </w:rPr>
        <w:t>Znajomość języka angielskiego w mowie i piśmie.</w:t>
      </w:r>
    </w:p>
    <w:p w14:paraId="41F85CF9" w14:textId="6C92E5B0" w:rsidR="0083729D" w:rsidRPr="001E7CBC" w:rsidRDefault="0083729D" w:rsidP="0083729D">
      <w:pPr>
        <w:pStyle w:val="Akapitzlist"/>
        <w:numPr>
          <w:ilvl w:val="0"/>
          <w:numId w:val="15"/>
        </w:numPr>
        <w:ind w:left="709" w:hanging="283"/>
        <w:rPr>
          <w:rFonts w:ascii="Calibri" w:hAnsi="Calibri" w:cs="Calibri"/>
          <w:sz w:val="22"/>
          <w:szCs w:val="22"/>
          <w:lang w:val="pl-PL" w:eastAsia="pl-PL"/>
        </w:rPr>
      </w:pPr>
      <w:r w:rsidRPr="001E7CBC">
        <w:rPr>
          <w:rFonts w:ascii="Calibri" w:hAnsi="Calibri" w:cs="Calibri"/>
          <w:sz w:val="22"/>
          <w:szCs w:val="22"/>
        </w:rPr>
        <w:t>Obsługa komputera i urządzeń biurowych</w:t>
      </w:r>
      <w:r w:rsidR="00350CB5">
        <w:rPr>
          <w:rFonts w:ascii="Calibri" w:hAnsi="Calibri" w:cs="Calibri"/>
          <w:sz w:val="22"/>
          <w:szCs w:val="22"/>
        </w:rPr>
        <w:t>.</w:t>
      </w:r>
    </w:p>
    <w:p w14:paraId="13B91585" w14:textId="7DEDEDDE" w:rsidR="0083729D" w:rsidRPr="001E7CBC" w:rsidRDefault="0083729D" w:rsidP="0083729D">
      <w:pPr>
        <w:pStyle w:val="Akapitzlist"/>
        <w:numPr>
          <w:ilvl w:val="0"/>
          <w:numId w:val="15"/>
        </w:numPr>
        <w:ind w:left="709" w:hanging="283"/>
        <w:rPr>
          <w:rFonts w:ascii="Calibri" w:hAnsi="Calibri" w:cs="Calibri"/>
          <w:sz w:val="22"/>
          <w:szCs w:val="22"/>
          <w:lang w:val="pl-PL" w:eastAsia="pl-PL"/>
        </w:rPr>
      </w:pPr>
      <w:r w:rsidRPr="001E7CBC">
        <w:rPr>
          <w:rFonts w:ascii="Calibri" w:hAnsi="Calibri" w:cs="Calibri"/>
          <w:sz w:val="22"/>
          <w:szCs w:val="22"/>
        </w:rPr>
        <w:t>Bardzo dobra znajomość programów z pakietu Microsoft Office</w:t>
      </w:r>
      <w:r w:rsidR="00062A5F">
        <w:rPr>
          <w:rFonts w:ascii="Calibri" w:hAnsi="Calibri" w:cs="Calibri"/>
          <w:sz w:val="22"/>
          <w:szCs w:val="22"/>
        </w:rPr>
        <w:t>.</w:t>
      </w:r>
    </w:p>
    <w:p w14:paraId="5EBB9298" w14:textId="58EDF691" w:rsidR="0083729D" w:rsidRPr="001E7CBC" w:rsidRDefault="0083729D" w:rsidP="0083729D">
      <w:pPr>
        <w:pStyle w:val="Akapitzlist"/>
        <w:numPr>
          <w:ilvl w:val="0"/>
          <w:numId w:val="15"/>
        </w:numPr>
        <w:ind w:left="709" w:hanging="283"/>
        <w:rPr>
          <w:rFonts w:ascii="Calibri" w:hAnsi="Calibri" w:cs="Calibri"/>
          <w:sz w:val="22"/>
          <w:szCs w:val="22"/>
          <w:lang w:val="pl-PL" w:eastAsia="pl-PL"/>
        </w:rPr>
      </w:pPr>
      <w:r w:rsidRPr="001E7CBC">
        <w:rPr>
          <w:rFonts w:ascii="Calibri" w:hAnsi="Calibri" w:cs="Calibri"/>
          <w:sz w:val="22"/>
          <w:szCs w:val="22"/>
        </w:rPr>
        <w:t>Etyka zawodowa i profesjonalizm w podejmowanych działaniach</w:t>
      </w:r>
      <w:r w:rsidR="00062A5F">
        <w:rPr>
          <w:rFonts w:ascii="Calibri" w:hAnsi="Calibri" w:cs="Calibri"/>
          <w:sz w:val="22"/>
          <w:szCs w:val="22"/>
        </w:rPr>
        <w:t>.</w:t>
      </w:r>
    </w:p>
    <w:p w14:paraId="34C7FF8A" w14:textId="0BAE278F" w:rsidR="001B3443" w:rsidRPr="001E7CBC" w:rsidRDefault="001B3443" w:rsidP="0083729D">
      <w:pPr>
        <w:pStyle w:val="Akapitzlist"/>
        <w:numPr>
          <w:ilvl w:val="0"/>
          <w:numId w:val="15"/>
        </w:numPr>
        <w:ind w:left="709" w:hanging="283"/>
        <w:rPr>
          <w:rFonts w:ascii="Calibri" w:hAnsi="Calibri" w:cs="Calibri"/>
          <w:sz w:val="22"/>
          <w:szCs w:val="22"/>
          <w:lang w:val="pl-PL" w:eastAsia="pl-PL"/>
        </w:rPr>
      </w:pPr>
      <w:r w:rsidRPr="001E7CBC">
        <w:rPr>
          <w:rFonts w:ascii="Calibri" w:hAnsi="Calibri" w:cs="Calibri"/>
          <w:sz w:val="22"/>
          <w:szCs w:val="22"/>
          <w:lang w:eastAsia="pl-PL"/>
        </w:rPr>
        <w:t>Wysokie kompetencje komunikacyjne we współpracy z podmiotami wewnętrznymi i zewnętrznymi</w:t>
      </w:r>
      <w:r w:rsidR="00062A5F">
        <w:rPr>
          <w:rFonts w:ascii="Calibri" w:hAnsi="Calibri" w:cs="Calibri"/>
          <w:sz w:val="22"/>
          <w:szCs w:val="22"/>
          <w:lang w:eastAsia="pl-PL"/>
        </w:rPr>
        <w:t>.</w:t>
      </w:r>
    </w:p>
    <w:p w14:paraId="4F06FB02" w14:textId="73F265E4" w:rsidR="001B3443" w:rsidRPr="001E7CBC" w:rsidRDefault="001B3443" w:rsidP="00012820">
      <w:pPr>
        <w:pStyle w:val="Akapitzlist"/>
        <w:numPr>
          <w:ilvl w:val="0"/>
          <w:numId w:val="15"/>
        </w:numPr>
        <w:ind w:left="709" w:hanging="283"/>
        <w:rPr>
          <w:rFonts w:ascii="Calibri" w:hAnsi="Calibri" w:cs="Calibri"/>
          <w:sz w:val="22"/>
          <w:szCs w:val="22"/>
          <w:lang w:eastAsia="pl-PL"/>
        </w:rPr>
      </w:pPr>
      <w:r w:rsidRPr="001E7CBC">
        <w:rPr>
          <w:rFonts w:ascii="Calibri" w:hAnsi="Calibri" w:cs="Calibri"/>
          <w:sz w:val="22"/>
          <w:szCs w:val="22"/>
          <w:lang w:eastAsia="pl-PL"/>
        </w:rPr>
        <w:t>Doskonałe umiejętności interpersonalne</w:t>
      </w:r>
      <w:r w:rsidR="00062A5F">
        <w:rPr>
          <w:rFonts w:ascii="Calibri" w:hAnsi="Calibri" w:cs="Calibri"/>
          <w:sz w:val="22"/>
          <w:szCs w:val="22"/>
          <w:lang w:eastAsia="pl-PL"/>
        </w:rPr>
        <w:t>.</w:t>
      </w:r>
    </w:p>
    <w:p w14:paraId="45CDA290" w14:textId="55810E4A" w:rsidR="001B3443" w:rsidRPr="001E7CBC" w:rsidRDefault="001B3443" w:rsidP="00012820">
      <w:pPr>
        <w:pStyle w:val="Akapitzlist"/>
        <w:numPr>
          <w:ilvl w:val="0"/>
          <w:numId w:val="15"/>
        </w:numPr>
        <w:ind w:left="709" w:hanging="283"/>
        <w:rPr>
          <w:rFonts w:ascii="Calibri" w:hAnsi="Calibri" w:cs="Calibri"/>
          <w:sz w:val="22"/>
          <w:szCs w:val="22"/>
          <w:lang w:eastAsia="pl-PL"/>
        </w:rPr>
      </w:pPr>
      <w:r w:rsidRPr="001E7CBC">
        <w:rPr>
          <w:rFonts w:ascii="Calibri" w:hAnsi="Calibri" w:cs="Calibri"/>
          <w:sz w:val="22"/>
          <w:szCs w:val="22"/>
          <w:lang w:eastAsia="pl-PL"/>
        </w:rPr>
        <w:t>Wysoka kultura osobista</w:t>
      </w:r>
      <w:r w:rsidR="00062A5F">
        <w:rPr>
          <w:rFonts w:ascii="Calibri" w:hAnsi="Calibri" w:cs="Calibri"/>
          <w:sz w:val="22"/>
          <w:szCs w:val="22"/>
          <w:lang w:eastAsia="pl-PL"/>
        </w:rPr>
        <w:t>.</w:t>
      </w:r>
    </w:p>
    <w:p w14:paraId="41D7008E" w14:textId="64B025A4" w:rsidR="001B3443" w:rsidRDefault="00062A5F" w:rsidP="00012820">
      <w:pPr>
        <w:pStyle w:val="Akapitzlist"/>
        <w:numPr>
          <w:ilvl w:val="0"/>
          <w:numId w:val="15"/>
        </w:numPr>
        <w:ind w:left="709" w:hanging="283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U</w:t>
      </w:r>
      <w:r w:rsidR="001B3443" w:rsidRPr="001E7CBC">
        <w:rPr>
          <w:rFonts w:ascii="Calibri" w:hAnsi="Calibri" w:cs="Calibri"/>
          <w:sz w:val="22"/>
          <w:szCs w:val="22"/>
          <w:lang w:eastAsia="pl-PL"/>
        </w:rPr>
        <w:t xml:space="preserve">miejętność </w:t>
      </w:r>
      <w:r>
        <w:rPr>
          <w:rFonts w:ascii="Calibri" w:hAnsi="Calibri" w:cs="Calibri"/>
          <w:sz w:val="22"/>
          <w:szCs w:val="22"/>
          <w:lang w:eastAsia="pl-PL"/>
        </w:rPr>
        <w:t>priorytetyzowania zadań</w:t>
      </w:r>
      <w:r w:rsidRPr="001E7CBC">
        <w:rPr>
          <w:rFonts w:ascii="Calibri" w:hAnsi="Calibri" w:cs="Calibri"/>
          <w:sz w:val="22"/>
          <w:szCs w:val="22"/>
          <w:lang w:eastAsia="pl-PL"/>
        </w:rPr>
        <w:t xml:space="preserve"> </w:t>
      </w:r>
      <w:r w:rsidR="001B3443" w:rsidRPr="001E7CBC">
        <w:rPr>
          <w:rFonts w:ascii="Calibri" w:hAnsi="Calibri" w:cs="Calibri"/>
          <w:sz w:val="22"/>
          <w:szCs w:val="22"/>
          <w:lang w:eastAsia="pl-PL"/>
        </w:rPr>
        <w:t>pod presją czasu</w:t>
      </w:r>
      <w:r>
        <w:rPr>
          <w:rFonts w:ascii="Calibri" w:hAnsi="Calibri" w:cs="Calibri"/>
          <w:sz w:val="22"/>
          <w:szCs w:val="22"/>
          <w:lang w:eastAsia="pl-PL"/>
        </w:rPr>
        <w:t>.</w:t>
      </w:r>
    </w:p>
    <w:p w14:paraId="54A0DF51" w14:textId="226D3E71" w:rsidR="00C119E4" w:rsidRPr="001E7CBC" w:rsidRDefault="00C119E4" w:rsidP="00012820">
      <w:pPr>
        <w:pStyle w:val="Akapitzlist"/>
        <w:numPr>
          <w:ilvl w:val="0"/>
          <w:numId w:val="15"/>
        </w:numPr>
        <w:ind w:left="709" w:hanging="283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Mile widziane doświadczenie w pracy z systemami elektronicznego obiegu dokumentów – EZD RP.</w:t>
      </w:r>
    </w:p>
    <w:p w14:paraId="6C4D54C6" w14:textId="59D71537" w:rsidR="00A90A09" w:rsidRPr="001E7CBC" w:rsidRDefault="00A90A09">
      <w:pPr>
        <w:pStyle w:val="TreA"/>
        <w:shd w:val="clear" w:color="auto" w:fill="FFFFFF"/>
        <w:rPr>
          <w:rStyle w:val="Brak"/>
          <w:rFonts w:ascii="Calibri" w:eastAsia="Calibri" w:hAnsi="Calibri" w:cs="Calibri"/>
          <w:b/>
          <w:bCs/>
          <w:sz w:val="22"/>
          <w:szCs w:val="22"/>
        </w:rPr>
      </w:pPr>
      <w:r w:rsidRPr="001E7CBC">
        <w:rPr>
          <w:rFonts w:ascii="Calibri" w:eastAsia="Calibri" w:hAnsi="Calibri" w:cs="Calibri"/>
          <w:b/>
          <w:bCs/>
          <w:sz w:val="22"/>
          <w:szCs w:val="22"/>
        </w:rPr>
        <w:t xml:space="preserve">   </w:t>
      </w:r>
    </w:p>
    <w:p w14:paraId="6DBA1036" w14:textId="77777777" w:rsidR="00177939" w:rsidRPr="001E7CBC" w:rsidRDefault="00177939">
      <w:pPr>
        <w:pStyle w:val="TreA"/>
        <w:tabs>
          <w:tab w:val="left" w:pos="8876"/>
        </w:tabs>
        <w:rPr>
          <w:rStyle w:val="Brak"/>
          <w:rFonts w:ascii="Calibri" w:eastAsia="Calibri" w:hAnsi="Calibri" w:cs="Calibri"/>
          <w:sz w:val="22"/>
          <w:szCs w:val="22"/>
        </w:rPr>
      </w:pPr>
    </w:p>
    <w:p w14:paraId="160CD132" w14:textId="3F3577DC" w:rsidR="00177939" w:rsidRPr="001E7CBC" w:rsidRDefault="00AF0632">
      <w:pPr>
        <w:pStyle w:val="TreA"/>
        <w:tabs>
          <w:tab w:val="left" w:pos="2268"/>
          <w:tab w:val="left" w:pos="8876"/>
        </w:tabs>
        <w:spacing w:line="360" w:lineRule="auto"/>
        <w:rPr>
          <w:rStyle w:val="Brak"/>
          <w:rFonts w:ascii="Calibri" w:eastAsia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b/>
          <w:bCs/>
          <w:sz w:val="22"/>
          <w:szCs w:val="22"/>
        </w:rPr>
        <w:t>Kontakt z pracodawcą/Spos</w:t>
      </w:r>
      <w:r w:rsidRPr="001E7CBC">
        <w:rPr>
          <w:rStyle w:val="Brak"/>
          <w:rFonts w:ascii="Calibri" w:hAnsi="Calibri" w:cs="Calibri"/>
          <w:b/>
          <w:bCs/>
          <w:sz w:val="22"/>
          <w:szCs w:val="22"/>
          <w:lang w:val="es-ES_tradnl"/>
        </w:rPr>
        <w:t>ó</w:t>
      </w:r>
      <w:r w:rsidRPr="001E7CBC">
        <w:rPr>
          <w:rStyle w:val="Brak"/>
          <w:rFonts w:ascii="Calibri" w:hAnsi="Calibri" w:cs="Calibri"/>
          <w:b/>
          <w:bCs/>
          <w:sz w:val="22"/>
          <w:szCs w:val="22"/>
        </w:rPr>
        <w:t xml:space="preserve">b aplikacji: </w:t>
      </w:r>
      <w:r w:rsidRPr="001E7CBC">
        <w:rPr>
          <w:rStyle w:val="Brak"/>
          <w:rFonts w:ascii="Calibri" w:hAnsi="Calibri" w:cs="Calibri"/>
          <w:sz w:val="22"/>
          <w:szCs w:val="22"/>
        </w:rPr>
        <w:t xml:space="preserve">forma elektroniczna. Aplikacje należy przesyłać na adres: </w:t>
      </w:r>
      <w:r w:rsidR="001E740F" w:rsidRPr="001E7CBC">
        <w:rPr>
          <w:rStyle w:val="Brak"/>
          <w:rFonts w:ascii="Calibri" w:hAnsi="Calibri" w:cs="Calibri"/>
          <w:sz w:val="22"/>
          <w:szCs w:val="22"/>
        </w:rPr>
        <w:t>p.czestkowska</w:t>
      </w:r>
      <w:r w:rsidRPr="001E7CBC">
        <w:rPr>
          <w:rStyle w:val="Brak"/>
          <w:rFonts w:ascii="Calibri" w:hAnsi="Calibri" w:cs="Calibri"/>
          <w:sz w:val="22"/>
          <w:szCs w:val="22"/>
        </w:rPr>
        <w:t>@msl.org.pl</w:t>
      </w:r>
    </w:p>
    <w:p w14:paraId="740E89EC" w14:textId="77777777" w:rsidR="001829CA" w:rsidRPr="001E7CBC" w:rsidRDefault="001829CA">
      <w:pPr>
        <w:pStyle w:val="TreA"/>
        <w:ind w:right="75"/>
        <w:jc w:val="both"/>
        <w:rPr>
          <w:rStyle w:val="Brak"/>
          <w:rFonts w:ascii="Calibri" w:hAnsi="Calibri" w:cs="Calibri"/>
          <w:b/>
          <w:bCs/>
          <w:sz w:val="22"/>
          <w:szCs w:val="22"/>
        </w:rPr>
      </w:pPr>
    </w:p>
    <w:p w14:paraId="36FA72BB" w14:textId="77777777" w:rsidR="001829CA" w:rsidRPr="001E7CBC" w:rsidRDefault="001829CA">
      <w:pPr>
        <w:pStyle w:val="TreA"/>
        <w:ind w:right="75"/>
        <w:jc w:val="both"/>
        <w:rPr>
          <w:rStyle w:val="Brak"/>
          <w:rFonts w:ascii="Calibri" w:hAnsi="Calibri" w:cs="Calibri"/>
          <w:b/>
          <w:bCs/>
          <w:sz w:val="22"/>
          <w:szCs w:val="22"/>
        </w:rPr>
      </w:pPr>
    </w:p>
    <w:p w14:paraId="04C21C19" w14:textId="6CCE0749" w:rsidR="00177939" w:rsidRPr="001E7CBC" w:rsidRDefault="00AF0632">
      <w:pPr>
        <w:pStyle w:val="TreA"/>
        <w:ind w:right="75"/>
        <w:jc w:val="both"/>
        <w:rPr>
          <w:rStyle w:val="Brak"/>
          <w:rFonts w:ascii="Calibri" w:eastAsia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b/>
          <w:bCs/>
          <w:sz w:val="22"/>
          <w:szCs w:val="22"/>
        </w:rPr>
        <w:t>Wymagane dokumenty:</w:t>
      </w:r>
    </w:p>
    <w:p w14:paraId="25BC8FA6" w14:textId="77777777" w:rsidR="00177939" w:rsidRPr="001E7CBC" w:rsidRDefault="00AF0632">
      <w:pPr>
        <w:pStyle w:val="TreA"/>
        <w:numPr>
          <w:ilvl w:val="0"/>
          <w:numId w:val="6"/>
        </w:numPr>
        <w:ind w:right="75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A"/>
          <w:rFonts w:ascii="Calibri" w:hAnsi="Calibri" w:cs="Calibri"/>
          <w:sz w:val="22"/>
          <w:szCs w:val="22"/>
        </w:rPr>
        <w:t>List motywacyjny.</w:t>
      </w:r>
    </w:p>
    <w:p w14:paraId="4DDF9F5B" w14:textId="77777777" w:rsidR="00177939" w:rsidRPr="001E7CBC" w:rsidRDefault="00AF0632">
      <w:pPr>
        <w:pStyle w:val="TreA"/>
        <w:numPr>
          <w:ilvl w:val="0"/>
          <w:numId w:val="6"/>
        </w:numPr>
        <w:ind w:right="75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A"/>
          <w:rFonts w:ascii="Calibri" w:hAnsi="Calibri" w:cs="Calibri"/>
          <w:sz w:val="22"/>
          <w:szCs w:val="22"/>
        </w:rPr>
        <w:t>CV wraz z oświadczeniem kandydata/kandydatki o treś</w:t>
      </w:r>
      <w:r w:rsidRPr="001E7CBC">
        <w:rPr>
          <w:rStyle w:val="Brak"/>
          <w:rFonts w:ascii="Calibri" w:hAnsi="Calibri" w:cs="Calibri"/>
          <w:sz w:val="22"/>
          <w:szCs w:val="22"/>
          <w:lang w:val="it-IT"/>
        </w:rPr>
        <w:t>ci:</w:t>
      </w:r>
    </w:p>
    <w:p w14:paraId="16F14DE9" w14:textId="0719EC06" w:rsidR="00177939" w:rsidRPr="001E7CBC" w:rsidRDefault="00AF0632">
      <w:pPr>
        <w:pStyle w:val="TreA"/>
        <w:ind w:left="709" w:right="75"/>
        <w:jc w:val="both"/>
        <w:rPr>
          <w:rStyle w:val="Brak"/>
          <w:rFonts w:ascii="Calibri" w:eastAsia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sz w:val="22"/>
          <w:szCs w:val="22"/>
        </w:rPr>
        <w:t xml:space="preserve">„Wyrażam zgodę na przetwarzanie moich danych osobistych zawartych w ofercie pracy </w:t>
      </w:r>
      <w:r w:rsidR="00220695">
        <w:rPr>
          <w:rStyle w:val="Brak"/>
          <w:rFonts w:ascii="Calibri" w:hAnsi="Calibri" w:cs="Calibri"/>
          <w:sz w:val="22"/>
          <w:szCs w:val="22"/>
        </w:rPr>
        <w:br/>
      </w:r>
      <w:r w:rsidRPr="001E7CBC">
        <w:rPr>
          <w:rStyle w:val="Brak"/>
          <w:rFonts w:ascii="Calibri" w:hAnsi="Calibri" w:cs="Calibri"/>
          <w:sz w:val="22"/>
          <w:szCs w:val="22"/>
        </w:rPr>
        <w:t xml:space="preserve">dla potrzeb niezbędnych do realizacji procesu rekrutacji, zgodnie z obowiązującymi przepisami </w:t>
      </w:r>
      <w:r w:rsidR="00220695">
        <w:rPr>
          <w:rStyle w:val="Brak"/>
          <w:rFonts w:ascii="Calibri" w:hAnsi="Calibri" w:cs="Calibri"/>
          <w:sz w:val="22"/>
          <w:szCs w:val="22"/>
        </w:rPr>
        <w:br/>
      </w:r>
      <w:r w:rsidRPr="001E7CBC">
        <w:rPr>
          <w:rStyle w:val="Brak"/>
          <w:rFonts w:ascii="Calibri" w:hAnsi="Calibri" w:cs="Calibri"/>
          <w:sz w:val="22"/>
          <w:szCs w:val="22"/>
        </w:rPr>
        <w:t>w zakresie ochrony danych osobowych”</w:t>
      </w:r>
    </w:p>
    <w:p w14:paraId="4246B40B" w14:textId="77777777" w:rsidR="00177939" w:rsidRPr="001E7CBC" w:rsidRDefault="00177939">
      <w:pPr>
        <w:pStyle w:val="TreA"/>
        <w:ind w:right="75"/>
        <w:jc w:val="both"/>
        <w:rPr>
          <w:rStyle w:val="Brak"/>
          <w:rFonts w:ascii="Calibri" w:eastAsia="Calibri" w:hAnsi="Calibri" w:cs="Calibri"/>
          <w:sz w:val="22"/>
          <w:szCs w:val="22"/>
        </w:rPr>
      </w:pPr>
    </w:p>
    <w:p w14:paraId="2D75E004" w14:textId="77777777" w:rsidR="00177939" w:rsidRPr="001E7CBC" w:rsidRDefault="00AF0632">
      <w:pPr>
        <w:pStyle w:val="TreA"/>
        <w:ind w:right="75"/>
        <w:jc w:val="both"/>
        <w:rPr>
          <w:rStyle w:val="Brak"/>
          <w:rFonts w:ascii="Calibri" w:eastAsia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b/>
          <w:bCs/>
          <w:sz w:val="22"/>
          <w:szCs w:val="22"/>
        </w:rPr>
        <w:t>Procedura naboru:</w:t>
      </w:r>
    </w:p>
    <w:p w14:paraId="1E1FC103" w14:textId="77777777" w:rsidR="00177939" w:rsidRPr="001E7CBC" w:rsidRDefault="00AF0632">
      <w:pPr>
        <w:pStyle w:val="TreA"/>
        <w:numPr>
          <w:ilvl w:val="0"/>
          <w:numId w:val="8"/>
        </w:numPr>
        <w:spacing w:line="259" w:lineRule="auto"/>
        <w:ind w:right="75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A"/>
          <w:rFonts w:ascii="Calibri" w:hAnsi="Calibri" w:cs="Calibri"/>
          <w:sz w:val="22"/>
          <w:szCs w:val="22"/>
        </w:rPr>
        <w:t>Procedura naboru odbywa się w dw</w:t>
      </w:r>
      <w:r w:rsidRPr="001E7CBC">
        <w:rPr>
          <w:rStyle w:val="Brak"/>
          <w:rFonts w:ascii="Calibri" w:hAnsi="Calibri" w:cs="Calibri"/>
          <w:sz w:val="22"/>
          <w:szCs w:val="22"/>
          <w:lang w:val="es-ES_tradnl"/>
        </w:rPr>
        <w:t>ó</w:t>
      </w:r>
      <w:r w:rsidRPr="001E7CBC">
        <w:rPr>
          <w:rStyle w:val="BrakA"/>
          <w:rFonts w:ascii="Calibri" w:hAnsi="Calibri" w:cs="Calibri"/>
          <w:sz w:val="22"/>
          <w:szCs w:val="22"/>
        </w:rPr>
        <w:t xml:space="preserve">ch etapach: </w:t>
      </w:r>
    </w:p>
    <w:p w14:paraId="433C5579" w14:textId="77777777" w:rsidR="00177939" w:rsidRPr="001E7CBC" w:rsidRDefault="00177939">
      <w:pPr>
        <w:pStyle w:val="TreA"/>
        <w:ind w:left="720" w:right="75"/>
        <w:jc w:val="both"/>
        <w:rPr>
          <w:rStyle w:val="Brak"/>
          <w:rFonts w:ascii="Calibri" w:eastAsia="Calibri" w:hAnsi="Calibri" w:cs="Calibri"/>
          <w:sz w:val="22"/>
          <w:szCs w:val="22"/>
        </w:rPr>
      </w:pPr>
    </w:p>
    <w:p w14:paraId="7CA7E46F" w14:textId="7DF232FF" w:rsidR="00177939" w:rsidRPr="001E7CBC" w:rsidRDefault="00AF0632">
      <w:pPr>
        <w:pStyle w:val="TreA"/>
        <w:shd w:val="clear" w:color="auto" w:fill="FFFFFF"/>
        <w:jc w:val="both"/>
        <w:rPr>
          <w:rStyle w:val="Brak"/>
          <w:rFonts w:ascii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b/>
          <w:bCs/>
          <w:sz w:val="22"/>
          <w:szCs w:val="22"/>
        </w:rPr>
        <w:t xml:space="preserve">I Etap - </w:t>
      </w:r>
      <w:r w:rsidRPr="001E7CBC">
        <w:rPr>
          <w:rStyle w:val="Brak"/>
          <w:rFonts w:ascii="Calibri" w:hAnsi="Calibri" w:cs="Calibri"/>
          <w:sz w:val="22"/>
          <w:szCs w:val="22"/>
        </w:rPr>
        <w:t>polega na sprawdzeniu i ocenie wymagań formalnych (obowiązkowych) oraz dodatkowych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na podstawie nadesłanych aplikacji. Na rozmowę kwalifikacyjną zostaną zaproszeni tylko wybrani kandydaci w ramach I etapu rekrutacji.</w:t>
      </w:r>
    </w:p>
    <w:p w14:paraId="4F9B4C4F" w14:textId="77777777" w:rsidR="001829CA" w:rsidRPr="001E7CBC" w:rsidRDefault="001829CA">
      <w:pPr>
        <w:pStyle w:val="TreA"/>
        <w:shd w:val="clear" w:color="auto" w:fill="FFFFFF"/>
        <w:jc w:val="both"/>
        <w:rPr>
          <w:rStyle w:val="Brak"/>
          <w:rFonts w:ascii="Calibri" w:eastAsia="Calibri" w:hAnsi="Calibri" w:cs="Calibri"/>
          <w:sz w:val="22"/>
          <w:szCs w:val="22"/>
        </w:rPr>
      </w:pPr>
    </w:p>
    <w:p w14:paraId="4FF38297" w14:textId="47840B36" w:rsidR="00177939" w:rsidRPr="001E7CBC" w:rsidRDefault="00AF0632">
      <w:pPr>
        <w:pStyle w:val="TreA"/>
        <w:shd w:val="clear" w:color="auto" w:fill="FFFFFF"/>
        <w:jc w:val="both"/>
        <w:rPr>
          <w:rStyle w:val="Brak"/>
          <w:rFonts w:ascii="Calibri" w:eastAsia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b/>
          <w:bCs/>
          <w:sz w:val="22"/>
          <w:szCs w:val="22"/>
        </w:rPr>
        <w:t xml:space="preserve">II Etap - </w:t>
      </w:r>
      <w:r w:rsidRPr="001E7CBC">
        <w:rPr>
          <w:rStyle w:val="Brak"/>
          <w:rFonts w:ascii="Calibri" w:hAnsi="Calibri" w:cs="Calibri"/>
          <w:sz w:val="22"/>
          <w:szCs w:val="22"/>
        </w:rPr>
        <w:t>ocena merytoryczna nadesłanych aplikacji oraz rozmowy kwalifikacyjna z wybranymi kandydatami.</w:t>
      </w:r>
      <w:r w:rsidR="004E6080" w:rsidRPr="001E7CBC">
        <w:rPr>
          <w:rStyle w:val="Brak"/>
          <w:rFonts w:ascii="Calibri" w:hAnsi="Calibri" w:cs="Calibri"/>
          <w:sz w:val="22"/>
          <w:szCs w:val="22"/>
        </w:rPr>
        <w:br/>
      </w:r>
    </w:p>
    <w:p w14:paraId="4BE5B5E5" w14:textId="77777777" w:rsidR="00177939" w:rsidRPr="001E7CBC" w:rsidRDefault="00AF0632">
      <w:pPr>
        <w:pStyle w:val="TreA"/>
        <w:numPr>
          <w:ilvl w:val="0"/>
          <w:numId w:val="8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A"/>
          <w:rFonts w:ascii="Calibri" w:hAnsi="Calibri" w:cs="Calibri"/>
          <w:sz w:val="22"/>
          <w:szCs w:val="22"/>
        </w:rPr>
        <w:t>Aplikacje powinny być opatrzone zgodą na przetwarzanie danych osobowych w procesie rekrutacji.</w:t>
      </w:r>
    </w:p>
    <w:p w14:paraId="467FE044" w14:textId="77777777" w:rsidR="00177939" w:rsidRPr="001E7CBC" w:rsidRDefault="00AF0632">
      <w:pPr>
        <w:pStyle w:val="TreA"/>
        <w:numPr>
          <w:ilvl w:val="0"/>
          <w:numId w:val="8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A"/>
          <w:rFonts w:ascii="Calibri" w:hAnsi="Calibri" w:cs="Calibri"/>
          <w:sz w:val="22"/>
          <w:szCs w:val="22"/>
        </w:rPr>
        <w:t>Aplikacje, kt</w:t>
      </w:r>
      <w:r w:rsidRPr="001E7CBC">
        <w:rPr>
          <w:rStyle w:val="Brak"/>
          <w:rFonts w:ascii="Calibri" w:hAnsi="Calibri" w:cs="Calibri"/>
          <w:sz w:val="22"/>
          <w:szCs w:val="22"/>
          <w:lang w:val="es-ES_tradnl"/>
        </w:rPr>
        <w:t>ó</w:t>
      </w:r>
      <w:r w:rsidRPr="001E7CBC">
        <w:rPr>
          <w:rStyle w:val="BrakA"/>
          <w:rFonts w:ascii="Calibri" w:hAnsi="Calibri" w:cs="Calibri"/>
          <w:sz w:val="22"/>
          <w:szCs w:val="22"/>
        </w:rPr>
        <w:t>re wpłyną po upływie wskazanego terminu lub niekompletne, nie będą rozpatrywane i zostaną zniszczone.</w:t>
      </w:r>
    </w:p>
    <w:p w14:paraId="32CB74E2" w14:textId="77777777" w:rsidR="00177939" w:rsidRPr="001E7CBC" w:rsidRDefault="00AF0632">
      <w:pPr>
        <w:pStyle w:val="TreA"/>
        <w:numPr>
          <w:ilvl w:val="0"/>
          <w:numId w:val="8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A"/>
          <w:rFonts w:ascii="Calibri" w:hAnsi="Calibri" w:cs="Calibri"/>
          <w:sz w:val="22"/>
          <w:szCs w:val="22"/>
        </w:rPr>
        <w:t>Organizator procesu rekrutacji zastrzega sobie prawo odwołania/zakończenia lub przedłużenia procedury naboru w każdym terminie.</w:t>
      </w:r>
    </w:p>
    <w:p w14:paraId="424FD652" w14:textId="77777777" w:rsidR="00177939" w:rsidRPr="001E7CBC" w:rsidRDefault="00AF0632">
      <w:pPr>
        <w:pStyle w:val="TreA"/>
        <w:numPr>
          <w:ilvl w:val="0"/>
          <w:numId w:val="8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A"/>
          <w:rFonts w:ascii="Calibri" w:hAnsi="Calibri" w:cs="Calibri"/>
          <w:sz w:val="22"/>
          <w:szCs w:val="22"/>
        </w:rPr>
        <w:t>Organizator procesu rekrutacji zastrzega sobie prawo kontaktu tylko z wybranymi kandydatami.</w:t>
      </w:r>
    </w:p>
    <w:p w14:paraId="0BDDE7ED" w14:textId="08804B65" w:rsidR="00177939" w:rsidRPr="001E7CBC" w:rsidRDefault="00AF0632">
      <w:pPr>
        <w:pStyle w:val="TreA"/>
        <w:numPr>
          <w:ilvl w:val="0"/>
          <w:numId w:val="8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A"/>
          <w:rFonts w:ascii="Calibri" w:hAnsi="Calibri" w:cs="Calibri"/>
          <w:sz w:val="22"/>
          <w:szCs w:val="22"/>
        </w:rPr>
        <w:t xml:space="preserve">Organizator procesu rekrutacji zastrzega sobie prawo nie informowania o wynikach naboru </w:t>
      </w:r>
      <w:r w:rsidR="00220695">
        <w:rPr>
          <w:rStyle w:val="BrakA"/>
          <w:rFonts w:ascii="Calibri" w:hAnsi="Calibri" w:cs="Calibri"/>
          <w:sz w:val="22"/>
          <w:szCs w:val="22"/>
        </w:rPr>
        <w:br/>
      </w:r>
      <w:bookmarkStart w:id="0" w:name="_GoBack"/>
      <w:bookmarkEnd w:id="0"/>
      <w:r w:rsidRPr="001E7CBC">
        <w:rPr>
          <w:rStyle w:val="BrakA"/>
          <w:rFonts w:ascii="Calibri" w:hAnsi="Calibri" w:cs="Calibri"/>
          <w:sz w:val="22"/>
          <w:szCs w:val="22"/>
        </w:rPr>
        <w:t>po odwołaniu lub zakończeniu procedury naboru.</w:t>
      </w:r>
    </w:p>
    <w:p w14:paraId="5B17244C" w14:textId="77777777" w:rsidR="00177939" w:rsidRPr="001E7CBC" w:rsidRDefault="00AF0632">
      <w:pPr>
        <w:pStyle w:val="TreA"/>
        <w:numPr>
          <w:ilvl w:val="0"/>
          <w:numId w:val="8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A"/>
          <w:rFonts w:ascii="Calibri" w:hAnsi="Calibri" w:cs="Calibri"/>
          <w:sz w:val="22"/>
          <w:szCs w:val="22"/>
        </w:rPr>
        <w:t>Organizator procesu rekrutacji zastrzega sobie prawo nie wybrania żadnego z kandydat</w:t>
      </w:r>
      <w:r w:rsidRPr="001E7CBC">
        <w:rPr>
          <w:rStyle w:val="Brak"/>
          <w:rFonts w:ascii="Calibri" w:hAnsi="Calibri" w:cs="Calibri"/>
          <w:sz w:val="22"/>
          <w:szCs w:val="22"/>
          <w:lang w:val="es-ES_tradnl"/>
        </w:rPr>
        <w:t>ó</w:t>
      </w:r>
      <w:r w:rsidRPr="001E7CBC">
        <w:rPr>
          <w:rStyle w:val="BrakA"/>
          <w:rFonts w:ascii="Calibri" w:hAnsi="Calibri" w:cs="Calibri"/>
          <w:sz w:val="22"/>
          <w:szCs w:val="22"/>
        </w:rPr>
        <w:t>w.</w:t>
      </w:r>
    </w:p>
    <w:p w14:paraId="21D8501A" w14:textId="77777777" w:rsidR="00177939" w:rsidRPr="001E7CBC" w:rsidRDefault="00AF0632">
      <w:pPr>
        <w:pStyle w:val="TreA"/>
        <w:numPr>
          <w:ilvl w:val="0"/>
          <w:numId w:val="8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A"/>
          <w:rFonts w:ascii="Calibri" w:hAnsi="Calibri" w:cs="Calibri"/>
          <w:sz w:val="22"/>
          <w:szCs w:val="22"/>
        </w:rPr>
        <w:lastRenderedPageBreak/>
        <w:t>Osoby, kt</w:t>
      </w:r>
      <w:r w:rsidRPr="001E7CBC">
        <w:rPr>
          <w:rStyle w:val="Brak"/>
          <w:rFonts w:ascii="Calibri" w:hAnsi="Calibri" w:cs="Calibri"/>
          <w:sz w:val="22"/>
          <w:szCs w:val="22"/>
          <w:lang w:val="es-ES_tradnl"/>
        </w:rPr>
        <w:t>ó</w:t>
      </w:r>
      <w:r w:rsidRPr="001E7CBC">
        <w:rPr>
          <w:rStyle w:val="BrakA"/>
          <w:rFonts w:ascii="Calibri" w:hAnsi="Calibri" w:cs="Calibri"/>
          <w:sz w:val="22"/>
          <w:szCs w:val="22"/>
        </w:rPr>
        <w:t>rych oferty zostaną pozytywnie rozpatrzone, będą powiadomione o terminie rozmowy rekrutacyjnej.</w:t>
      </w:r>
    </w:p>
    <w:p w14:paraId="0285BCC8" w14:textId="77777777" w:rsidR="00177939" w:rsidRPr="001E7CBC" w:rsidRDefault="00AF0632">
      <w:pPr>
        <w:pStyle w:val="TreA"/>
        <w:numPr>
          <w:ilvl w:val="0"/>
          <w:numId w:val="8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A"/>
          <w:rFonts w:ascii="Calibri" w:hAnsi="Calibri" w:cs="Calibri"/>
          <w:sz w:val="22"/>
          <w:szCs w:val="22"/>
        </w:rPr>
        <w:t>Osoby, kt</w:t>
      </w:r>
      <w:r w:rsidRPr="001E7CBC">
        <w:rPr>
          <w:rStyle w:val="Brak"/>
          <w:rFonts w:ascii="Calibri" w:hAnsi="Calibri" w:cs="Calibri"/>
          <w:sz w:val="22"/>
          <w:szCs w:val="22"/>
          <w:lang w:val="es-ES_tradnl"/>
        </w:rPr>
        <w:t>ó</w:t>
      </w:r>
      <w:r w:rsidRPr="001E7CBC">
        <w:rPr>
          <w:rStyle w:val="BrakA"/>
          <w:rFonts w:ascii="Calibri" w:hAnsi="Calibri" w:cs="Calibri"/>
          <w:sz w:val="22"/>
          <w:szCs w:val="22"/>
        </w:rPr>
        <w:t>rych oferty zostaną rozpatrzone negatywnie, nie będą o tym informowane, a oferty zostaną zniszczone po zakończeniu procedury rekrutacji.</w:t>
      </w:r>
    </w:p>
    <w:p w14:paraId="5FA7F522" w14:textId="77777777" w:rsidR="00177939" w:rsidRPr="001E7CBC" w:rsidRDefault="00AF0632">
      <w:pPr>
        <w:pStyle w:val="TreA"/>
        <w:numPr>
          <w:ilvl w:val="0"/>
          <w:numId w:val="8"/>
        </w:numPr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A"/>
          <w:rFonts w:ascii="Calibri" w:hAnsi="Calibri" w:cs="Calibri"/>
          <w:sz w:val="22"/>
          <w:szCs w:val="22"/>
        </w:rPr>
        <w:t>Aplikacje złożone w innej formie niż elektroniczna nie będą uwzględniane i zostaną zniszczone</w:t>
      </w:r>
    </w:p>
    <w:p w14:paraId="4BA55B1F" w14:textId="77777777" w:rsidR="003F1DFA" w:rsidRPr="001E7CBC" w:rsidRDefault="003F1DFA">
      <w:pPr>
        <w:pStyle w:val="TreA"/>
        <w:ind w:right="75"/>
        <w:jc w:val="both"/>
        <w:rPr>
          <w:rStyle w:val="Brak"/>
          <w:rFonts w:ascii="Calibri" w:hAnsi="Calibri" w:cs="Calibri"/>
          <w:b/>
          <w:bCs/>
          <w:sz w:val="22"/>
          <w:szCs w:val="22"/>
        </w:rPr>
      </w:pPr>
    </w:p>
    <w:p w14:paraId="6940567C" w14:textId="77777777" w:rsidR="003F1DFA" w:rsidRPr="001E7CBC" w:rsidRDefault="003F1DFA">
      <w:pPr>
        <w:pStyle w:val="TreA"/>
        <w:ind w:right="75"/>
        <w:jc w:val="both"/>
        <w:rPr>
          <w:rStyle w:val="Brak"/>
          <w:rFonts w:ascii="Calibri" w:hAnsi="Calibri" w:cs="Calibri"/>
          <w:b/>
          <w:bCs/>
          <w:sz w:val="22"/>
          <w:szCs w:val="22"/>
        </w:rPr>
      </w:pPr>
    </w:p>
    <w:p w14:paraId="6E062597" w14:textId="77777777" w:rsidR="003F1DFA" w:rsidRPr="001E7CBC" w:rsidRDefault="003F1DFA">
      <w:pPr>
        <w:pStyle w:val="TreA"/>
        <w:ind w:right="75"/>
        <w:jc w:val="both"/>
        <w:rPr>
          <w:rStyle w:val="Brak"/>
          <w:rFonts w:ascii="Calibri" w:hAnsi="Calibri" w:cs="Calibri"/>
          <w:b/>
          <w:bCs/>
          <w:sz w:val="22"/>
          <w:szCs w:val="22"/>
        </w:rPr>
      </w:pPr>
    </w:p>
    <w:p w14:paraId="49740733" w14:textId="6442B427" w:rsidR="00177939" w:rsidRPr="001E7CBC" w:rsidRDefault="00AF0632">
      <w:pPr>
        <w:pStyle w:val="TreA"/>
        <w:ind w:right="75"/>
        <w:jc w:val="both"/>
        <w:rPr>
          <w:rStyle w:val="Brak"/>
          <w:rFonts w:ascii="Calibri" w:eastAsia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b/>
          <w:bCs/>
          <w:sz w:val="22"/>
          <w:szCs w:val="22"/>
        </w:rPr>
        <w:t>Kontakt:</w:t>
      </w:r>
    </w:p>
    <w:p w14:paraId="2572B875" w14:textId="2FAEDF60" w:rsidR="001829CA" w:rsidRPr="001E7CBC" w:rsidRDefault="00AF0632" w:rsidP="004E6080">
      <w:pPr>
        <w:pStyle w:val="TreA"/>
        <w:ind w:right="75"/>
        <w:jc w:val="both"/>
        <w:rPr>
          <w:rStyle w:val="Brak"/>
          <w:rFonts w:ascii="Calibri" w:eastAsia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sz w:val="22"/>
          <w:szCs w:val="22"/>
        </w:rPr>
        <w:t xml:space="preserve">Aplikacje prosimy przesyłać na </w:t>
      </w:r>
      <w:r w:rsidR="007B22B3" w:rsidRPr="001E7CBC">
        <w:rPr>
          <w:rStyle w:val="Brak"/>
          <w:rFonts w:ascii="Calibri" w:hAnsi="Calibri" w:cs="Calibri"/>
          <w:sz w:val="22"/>
          <w:szCs w:val="22"/>
        </w:rPr>
        <w:t>p.czestkowska</w:t>
      </w:r>
      <w:r w:rsidRPr="001E7CBC">
        <w:rPr>
          <w:rStyle w:val="Brak"/>
          <w:rFonts w:ascii="Calibri" w:hAnsi="Calibri" w:cs="Calibri"/>
          <w:sz w:val="22"/>
          <w:szCs w:val="22"/>
        </w:rPr>
        <w:t>@msl.org.pl</w:t>
      </w:r>
    </w:p>
    <w:p w14:paraId="53E889B3" w14:textId="77777777" w:rsidR="001829CA" w:rsidRPr="001E7CBC" w:rsidRDefault="001829CA">
      <w:pPr>
        <w:pStyle w:val="TreA"/>
        <w:shd w:val="clear" w:color="auto" w:fill="FFFFFF"/>
        <w:jc w:val="center"/>
        <w:rPr>
          <w:rStyle w:val="Brak"/>
          <w:rFonts w:ascii="Calibri" w:hAnsi="Calibri" w:cs="Calibri"/>
          <w:b/>
          <w:bCs/>
          <w:sz w:val="22"/>
          <w:szCs w:val="22"/>
        </w:rPr>
      </w:pPr>
    </w:p>
    <w:p w14:paraId="47DAE622" w14:textId="2B55CB7A" w:rsidR="00177939" w:rsidRPr="001E7CBC" w:rsidRDefault="00AF0632">
      <w:pPr>
        <w:pStyle w:val="TreA"/>
        <w:shd w:val="clear" w:color="auto" w:fill="FFFFFF"/>
        <w:jc w:val="center"/>
        <w:rPr>
          <w:rStyle w:val="Brak"/>
          <w:rFonts w:ascii="Calibri" w:eastAsia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b/>
          <w:bCs/>
          <w:sz w:val="22"/>
          <w:szCs w:val="22"/>
        </w:rPr>
        <w:t>Klauzula informacyjna dla kandydat</w:t>
      </w:r>
      <w:r w:rsidRPr="001E7CBC">
        <w:rPr>
          <w:rStyle w:val="Brak"/>
          <w:rFonts w:ascii="Calibri" w:hAnsi="Calibri" w:cs="Calibri"/>
          <w:b/>
          <w:bCs/>
          <w:sz w:val="22"/>
          <w:szCs w:val="22"/>
          <w:lang w:val="es-ES_tradnl"/>
        </w:rPr>
        <w:t>ó</w:t>
      </w:r>
      <w:r w:rsidRPr="001E7CBC">
        <w:rPr>
          <w:rStyle w:val="Brak"/>
          <w:rFonts w:ascii="Calibri" w:hAnsi="Calibri" w:cs="Calibri"/>
          <w:b/>
          <w:bCs/>
          <w:sz w:val="22"/>
          <w:szCs w:val="22"/>
        </w:rPr>
        <w:t>w do pracy w</w:t>
      </w:r>
      <w:r w:rsidRPr="00660BD3">
        <w:rPr>
          <w:rStyle w:val="Brak"/>
          <w:rFonts w:ascii="Calibri" w:hAnsi="Calibri" w:cs="Calibri"/>
          <w:b/>
          <w:bCs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b/>
          <w:bCs/>
          <w:sz w:val="22"/>
          <w:szCs w:val="22"/>
        </w:rPr>
        <w:t>Muzeum Sztuki w Łodzi</w:t>
      </w:r>
    </w:p>
    <w:p w14:paraId="33BB7578" w14:textId="77777777" w:rsidR="00177939" w:rsidRPr="001E7CBC" w:rsidRDefault="00177939">
      <w:pPr>
        <w:pStyle w:val="TreA"/>
        <w:shd w:val="clear" w:color="auto" w:fill="FFFFFF"/>
        <w:jc w:val="center"/>
        <w:rPr>
          <w:rStyle w:val="Brak"/>
          <w:rFonts w:ascii="Calibri" w:eastAsia="Calibri" w:hAnsi="Calibri" w:cs="Calibri"/>
          <w:sz w:val="22"/>
          <w:szCs w:val="22"/>
        </w:rPr>
      </w:pPr>
    </w:p>
    <w:p w14:paraId="39963FF4" w14:textId="77777777" w:rsidR="00177939" w:rsidRPr="001E7CBC" w:rsidRDefault="00AF0632">
      <w:pPr>
        <w:pStyle w:val="TreA"/>
        <w:numPr>
          <w:ilvl w:val="0"/>
          <w:numId w:val="10"/>
        </w:numPr>
        <w:shd w:val="clear" w:color="auto" w:fill="FFFFFF"/>
        <w:spacing w:line="259" w:lineRule="auto"/>
        <w:jc w:val="both"/>
        <w:rPr>
          <w:rFonts w:ascii="Calibri" w:hAnsi="Calibri" w:cs="Calibri"/>
          <w:sz w:val="22"/>
          <w:szCs w:val="22"/>
          <w:lang w:val="pt-PT"/>
        </w:rPr>
      </w:pPr>
      <w:r w:rsidRPr="001E7CBC">
        <w:rPr>
          <w:rStyle w:val="Brak"/>
          <w:rFonts w:ascii="Calibri" w:hAnsi="Calibri" w:cs="Calibri"/>
          <w:b/>
          <w:bCs/>
          <w:sz w:val="22"/>
          <w:szCs w:val="22"/>
          <w:lang w:val="pt-PT"/>
        </w:rPr>
        <w:t>Administrator</w:t>
      </w:r>
    </w:p>
    <w:p w14:paraId="542058CB" w14:textId="77777777" w:rsidR="00177939" w:rsidRPr="001E7CBC" w:rsidRDefault="00AF0632">
      <w:pPr>
        <w:pStyle w:val="TreA"/>
        <w:shd w:val="clear" w:color="auto" w:fill="FFFFFF"/>
        <w:ind w:left="720"/>
        <w:jc w:val="both"/>
        <w:rPr>
          <w:rStyle w:val="Brak"/>
          <w:rFonts w:ascii="Calibri" w:eastAsia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sz w:val="22"/>
          <w:szCs w:val="22"/>
        </w:rPr>
        <w:t>Administratorem Państwa danych przetwarzanych w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ramach procesu rekrutacji jest Muzeum Sztuki w Łodzi z siedzibą w Łodzi, ul. Wieckowskiego 36, 90-734 Łódź, jako pracodawca, za kt</w:t>
      </w:r>
      <w:r w:rsidRPr="001E7CBC">
        <w:rPr>
          <w:rStyle w:val="Brak"/>
          <w:rFonts w:ascii="Calibri" w:hAnsi="Calibri" w:cs="Calibri"/>
          <w:sz w:val="22"/>
          <w:szCs w:val="22"/>
          <w:lang w:val="es-ES_tradnl"/>
        </w:rPr>
        <w:t>ó</w:t>
      </w:r>
      <w:r w:rsidRPr="001E7CBC">
        <w:rPr>
          <w:rStyle w:val="Brak"/>
          <w:rFonts w:ascii="Calibri" w:hAnsi="Calibri" w:cs="Calibri"/>
          <w:sz w:val="22"/>
          <w:szCs w:val="22"/>
        </w:rPr>
        <w:t>rego czynności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z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zakresu prawa pracy dokonuje Dyrektor Muzeum.</w:t>
      </w:r>
    </w:p>
    <w:p w14:paraId="77FB45D3" w14:textId="77777777" w:rsidR="00177939" w:rsidRPr="001E7CBC" w:rsidRDefault="00AF0632">
      <w:pPr>
        <w:pStyle w:val="TreA"/>
        <w:numPr>
          <w:ilvl w:val="0"/>
          <w:numId w:val="10"/>
        </w:numPr>
        <w:shd w:val="clear" w:color="auto" w:fill="FFFFFF"/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b/>
          <w:bCs/>
          <w:sz w:val="22"/>
          <w:szCs w:val="22"/>
        </w:rPr>
        <w:t>Inspektor ochrony danych</w:t>
      </w:r>
    </w:p>
    <w:p w14:paraId="7DB2A6EF" w14:textId="77777777" w:rsidR="00177939" w:rsidRPr="001E7CBC" w:rsidRDefault="00AF0632">
      <w:pPr>
        <w:pStyle w:val="TreA"/>
        <w:shd w:val="clear" w:color="auto" w:fill="FFFFFF"/>
        <w:ind w:left="720"/>
        <w:jc w:val="both"/>
        <w:rPr>
          <w:rStyle w:val="Brak"/>
          <w:rFonts w:ascii="Calibri" w:eastAsia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sz w:val="22"/>
          <w:szCs w:val="22"/>
        </w:rPr>
        <w:t>W sprawach dotyczących ochrony danych osobowych mogą się Państwo kontaktować z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wyznaczonym przez Dyrektora Muzeum inspektorem ochrony danych osobowych pod adresem:</w:t>
      </w:r>
    </w:p>
    <w:p w14:paraId="49BB259F" w14:textId="77777777" w:rsidR="00177939" w:rsidRPr="001E7CBC" w:rsidRDefault="00AF0632">
      <w:pPr>
        <w:pStyle w:val="TreA"/>
        <w:shd w:val="clear" w:color="auto" w:fill="FFFFFF"/>
        <w:ind w:left="720"/>
        <w:jc w:val="both"/>
        <w:rPr>
          <w:rStyle w:val="Brak"/>
          <w:rFonts w:ascii="Calibri" w:eastAsia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sz w:val="22"/>
          <w:szCs w:val="22"/>
        </w:rPr>
        <w:t>-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 xml:space="preserve"> Muzeum Sztuki w Łodzi z siedzibą w Łodzi, ul. Wieckowskiego 36, 90-734 Łódź</w:t>
      </w:r>
    </w:p>
    <w:p w14:paraId="2B9F15E9" w14:textId="77777777" w:rsidR="00177939" w:rsidRPr="001E7CBC" w:rsidRDefault="00AF0632">
      <w:pPr>
        <w:pStyle w:val="TreA"/>
        <w:shd w:val="clear" w:color="auto" w:fill="FFFFFF"/>
        <w:ind w:left="720"/>
        <w:jc w:val="both"/>
        <w:rPr>
          <w:rStyle w:val="Brak"/>
          <w:rFonts w:ascii="Calibri" w:eastAsia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sz w:val="22"/>
          <w:szCs w:val="22"/>
        </w:rPr>
        <w:t>-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 xml:space="preserve"> e-mail: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 xml:space="preserve"> </w:t>
      </w:r>
      <w:hyperlink r:id="rId8" w:history="1">
        <w:r w:rsidRPr="001E7CBC">
          <w:rPr>
            <w:rStyle w:val="Hyperlink1"/>
            <w:sz w:val="22"/>
            <w:szCs w:val="22"/>
          </w:rPr>
          <w:t>iodo@msl.org.pl</w:t>
        </w:r>
      </w:hyperlink>
    </w:p>
    <w:p w14:paraId="11185A9F" w14:textId="77777777" w:rsidR="00177939" w:rsidRPr="001E7CBC" w:rsidRDefault="00AF0632">
      <w:pPr>
        <w:pStyle w:val="TreA"/>
        <w:numPr>
          <w:ilvl w:val="0"/>
          <w:numId w:val="10"/>
        </w:numPr>
        <w:shd w:val="clear" w:color="auto" w:fill="FFFFFF"/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b/>
          <w:bCs/>
          <w:sz w:val="22"/>
          <w:szCs w:val="22"/>
        </w:rPr>
        <w:t>Cel i</w:t>
      </w:r>
      <w:r w:rsidRPr="00660BD3">
        <w:rPr>
          <w:rStyle w:val="Brak"/>
          <w:rFonts w:ascii="Calibri" w:hAnsi="Calibri" w:cs="Calibri"/>
          <w:b/>
          <w:bCs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b/>
          <w:bCs/>
          <w:sz w:val="22"/>
          <w:szCs w:val="22"/>
        </w:rPr>
        <w:t>podstawy przetwarzania</w:t>
      </w:r>
    </w:p>
    <w:p w14:paraId="6E594A78" w14:textId="77777777" w:rsidR="00177939" w:rsidRPr="001E7CBC" w:rsidRDefault="00AF0632">
      <w:pPr>
        <w:pStyle w:val="TreA"/>
        <w:shd w:val="clear" w:color="auto" w:fill="FFFFFF"/>
        <w:ind w:left="720"/>
        <w:jc w:val="both"/>
        <w:rPr>
          <w:rStyle w:val="Brak"/>
          <w:rFonts w:ascii="Calibri" w:eastAsia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sz w:val="22"/>
          <w:szCs w:val="22"/>
        </w:rPr>
        <w:t>Państwa dane osobowe w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zakresie wskazanym w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przepisach prawa pracy będą przetwarzane w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celu przeprowadzenia obecnego postępowania rekrutacyjnego.</w:t>
      </w:r>
    </w:p>
    <w:p w14:paraId="728ACD16" w14:textId="77777777" w:rsidR="00177939" w:rsidRPr="001E7CBC" w:rsidRDefault="00AF0632">
      <w:pPr>
        <w:pStyle w:val="TreA"/>
        <w:shd w:val="clear" w:color="auto" w:fill="FFFFFF"/>
        <w:ind w:left="720"/>
        <w:jc w:val="both"/>
        <w:rPr>
          <w:rStyle w:val="Brak"/>
          <w:rFonts w:ascii="Calibri" w:eastAsia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sz w:val="22"/>
          <w:szCs w:val="22"/>
        </w:rPr>
        <w:t>Podanie innych danych w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zakresie nieokreślonym przepisami prawa, zostanie potraktowane jako zgoda na przetwarzanie tych danych osobowych. Wyrażenie zgody w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tym przypadku jest dobrowolne, a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zgodę tak wyrażoną można odwołać w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dowolnym czasie.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</w:p>
    <w:p w14:paraId="51EAA99F" w14:textId="77777777" w:rsidR="00177939" w:rsidRPr="001E7CBC" w:rsidRDefault="00AF0632">
      <w:pPr>
        <w:pStyle w:val="TreA"/>
        <w:numPr>
          <w:ilvl w:val="0"/>
          <w:numId w:val="10"/>
        </w:numPr>
        <w:shd w:val="clear" w:color="auto" w:fill="FFFFFF"/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b/>
          <w:bCs/>
          <w:sz w:val="22"/>
          <w:szCs w:val="22"/>
        </w:rPr>
        <w:t>Odbiorcy danych osobowych</w:t>
      </w:r>
    </w:p>
    <w:p w14:paraId="327A1081" w14:textId="77777777" w:rsidR="00177939" w:rsidRPr="001E7CBC" w:rsidRDefault="00AF0632">
      <w:pPr>
        <w:pStyle w:val="TreA"/>
        <w:shd w:val="clear" w:color="auto" w:fill="FFFFFF"/>
        <w:ind w:left="720"/>
        <w:jc w:val="both"/>
        <w:rPr>
          <w:rStyle w:val="Brak"/>
          <w:rFonts w:ascii="Calibri" w:eastAsia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sz w:val="22"/>
          <w:szCs w:val="22"/>
        </w:rPr>
        <w:t>Państwa dane osobowe mogą być przekazane wyłącznie podmiotom, kt</w:t>
      </w:r>
      <w:r w:rsidRPr="001E7CBC">
        <w:rPr>
          <w:rStyle w:val="Brak"/>
          <w:rFonts w:ascii="Calibri" w:hAnsi="Calibri" w:cs="Calibri"/>
          <w:sz w:val="22"/>
          <w:szCs w:val="22"/>
          <w:lang w:val="es-ES_tradnl"/>
        </w:rPr>
        <w:t>ó</w:t>
      </w:r>
      <w:r w:rsidRPr="001E7CBC">
        <w:rPr>
          <w:rStyle w:val="Brak"/>
          <w:rFonts w:ascii="Calibri" w:hAnsi="Calibri" w:cs="Calibri"/>
          <w:sz w:val="22"/>
          <w:szCs w:val="22"/>
        </w:rPr>
        <w:t>re uprawnione są do ich otrzymania przepisami prawa. Ponadto mogą być one ujawnione podmiotom, z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kt</w:t>
      </w:r>
      <w:r w:rsidRPr="001E7CBC">
        <w:rPr>
          <w:rStyle w:val="Brak"/>
          <w:rFonts w:ascii="Calibri" w:hAnsi="Calibri" w:cs="Calibri"/>
          <w:sz w:val="22"/>
          <w:szCs w:val="22"/>
          <w:lang w:val="es-ES_tradnl"/>
        </w:rPr>
        <w:t>ó</w:t>
      </w:r>
      <w:r w:rsidRPr="001E7CBC">
        <w:rPr>
          <w:rStyle w:val="Brak"/>
          <w:rFonts w:ascii="Calibri" w:hAnsi="Calibri" w:cs="Calibri"/>
          <w:sz w:val="22"/>
          <w:szCs w:val="22"/>
        </w:rPr>
        <w:t>rymi Muzeum Sztuki w Łodzi zawarło umowę na świadczenie usług serwisowych dla system</w:t>
      </w:r>
      <w:r w:rsidRPr="001E7CBC">
        <w:rPr>
          <w:rStyle w:val="Brak"/>
          <w:rFonts w:ascii="Calibri" w:hAnsi="Calibri" w:cs="Calibri"/>
          <w:sz w:val="22"/>
          <w:szCs w:val="22"/>
          <w:lang w:val="es-ES_tradnl"/>
        </w:rPr>
        <w:t>ó</w:t>
      </w:r>
      <w:r w:rsidRPr="001E7CBC">
        <w:rPr>
          <w:rStyle w:val="Brak"/>
          <w:rFonts w:ascii="Calibri" w:hAnsi="Calibri" w:cs="Calibri"/>
          <w:sz w:val="22"/>
          <w:szCs w:val="22"/>
        </w:rPr>
        <w:t>w informatycznych wykorzystywanych przy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ich przetwarzaniu.</w:t>
      </w:r>
    </w:p>
    <w:p w14:paraId="0FD7F33E" w14:textId="77777777" w:rsidR="00177939" w:rsidRPr="001E7CBC" w:rsidRDefault="00AF0632">
      <w:pPr>
        <w:pStyle w:val="TreA"/>
        <w:numPr>
          <w:ilvl w:val="0"/>
          <w:numId w:val="10"/>
        </w:numPr>
        <w:shd w:val="clear" w:color="auto" w:fill="FFFFFF"/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b/>
          <w:bCs/>
          <w:sz w:val="22"/>
          <w:szCs w:val="22"/>
        </w:rPr>
        <w:t>Okres przechowywania danych</w:t>
      </w:r>
    </w:p>
    <w:p w14:paraId="6A9B44D9" w14:textId="77777777" w:rsidR="00177939" w:rsidRPr="001E7CBC" w:rsidRDefault="00AF0632">
      <w:pPr>
        <w:pStyle w:val="TreA"/>
        <w:shd w:val="clear" w:color="auto" w:fill="FFFFFF"/>
        <w:ind w:left="720"/>
        <w:jc w:val="both"/>
        <w:rPr>
          <w:rStyle w:val="Brak"/>
          <w:rFonts w:ascii="Calibri" w:eastAsia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sz w:val="22"/>
          <w:szCs w:val="22"/>
        </w:rPr>
        <w:t>Państwa dane zgromadzone w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obecnym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procesie rekrutacyjnym będą przechowywane do zakończenia procesu rekrutacji. Po zakończonym procesie rekrutacji, Państwa dane osobowe zostaną zniszczone.</w:t>
      </w:r>
    </w:p>
    <w:p w14:paraId="61AD22EE" w14:textId="77777777" w:rsidR="00177939" w:rsidRPr="001E7CBC" w:rsidRDefault="00AF0632">
      <w:pPr>
        <w:pStyle w:val="TreA"/>
        <w:numPr>
          <w:ilvl w:val="0"/>
          <w:numId w:val="10"/>
        </w:numPr>
        <w:shd w:val="clear" w:color="auto" w:fill="FFFFFF"/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b/>
          <w:bCs/>
          <w:sz w:val="22"/>
          <w:szCs w:val="22"/>
        </w:rPr>
        <w:t>Prawa os</w:t>
      </w:r>
      <w:r w:rsidRPr="001E7CBC">
        <w:rPr>
          <w:rStyle w:val="Brak"/>
          <w:rFonts w:ascii="Calibri" w:hAnsi="Calibri" w:cs="Calibri"/>
          <w:b/>
          <w:bCs/>
          <w:sz w:val="22"/>
          <w:szCs w:val="22"/>
          <w:lang w:val="es-ES_tradnl"/>
        </w:rPr>
        <w:t>ó</w:t>
      </w:r>
      <w:r w:rsidRPr="001E7CBC">
        <w:rPr>
          <w:rStyle w:val="Brak"/>
          <w:rFonts w:ascii="Calibri" w:hAnsi="Calibri" w:cs="Calibri"/>
          <w:b/>
          <w:bCs/>
          <w:sz w:val="22"/>
          <w:szCs w:val="22"/>
        </w:rPr>
        <w:t>b, kt</w:t>
      </w:r>
      <w:r w:rsidRPr="001E7CBC">
        <w:rPr>
          <w:rStyle w:val="Brak"/>
          <w:rFonts w:ascii="Calibri" w:hAnsi="Calibri" w:cs="Calibri"/>
          <w:b/>
          <w:bCs/>
          <w:sz w:val="22"/>
          <w:szCs w:val="22"/>
          <w:lang w:val="es-ES_tradnl"/>
        </w:rPr>
        <w:t>ó</w:t>
      </w:r>
      <w:r w:rsidRPr="001E7CBC">
        <w:rPr>
          <w:rStyle w:val="Brak"/>
          <w:rFonts w:ascii="Calibri" w:hAnsi="Calibri" w:cs="Calibri"/>
          <w:b/>
          <w:bCs/>
          <w:sz w:val="22"/>
          <w:szCs w:val="22"/>
        </w:rPr>
        <w:t>rych dane dotyczą</w:t>
      </w:r>
    </w:p>
    <w:p w14:paraId="4A21E618" w14:textId="77777777" w:rsidR="00177939" w:rsidRPr="001E7CBC" w:rsidRDefault="00AF0632">
      <w:pPr>
        <w:pStyle w:val="TreA"/>
        <w:shd w:val="clear" w:color="auto" w:fill="FFFFFF"/>
        <w:ind w:left="720"/>
        <w:jc w:val="both"/>
        <w:rPr>
          <w:rStyle w:val="Brak"/>
          <w:rFonts w:ascii="Calibri" w:eastAsia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sz w:val="22"/>
          <w:szCs w:val="22"/>
        </w:rPr>
        <w:t>Mają Państwo prawo do:</w:t>
      </w:r>
    </w:p>
    <w:p w14:paraId="1184F433" w14:textId="77777777" w:rsidR="00177939" w:rsidRPr="001E7CBC" w:rsidRDefault="00AF0632">
      <w:pPr>
        <w:pStyle w:val="TreA"/>
        <w:numPr>
          <w:ilvl w:val="1"/>
          <w:numId w:val="12"/>
        </w:numPr>
        <w:shd w:val="clear" w:color="auto" w:fill="FFFFFF"/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A"/>
          <w:rFonts w:ascii="Calibri" w:hAnsi="Calibri" w:cs="Calibri"/>
          <w:sz w:val="22"/>
          <w:szCs w:val="22"/>
        </w:rPr>
        <w:t>dostępu do swoich danych oraz otrzymania ich kopii;</w:t>
      </w:r>
    </w:p>
    <w:p w14:paraId="3498F4F6" w14:textId="77777777" w:rsidR="00177939" w:rsidRPr="001E7CBC" w:rsidRDefault="00AF0632">
      <w:pPr>
        <w:pStyle w:val="TreA"/>
        <w:numPr>
          <w:ilvl w:val="1"/>
          <w:numId w:val="12"/>
        </w:numPr>
        <w:shd w:val="clear" w:color="auto" w:fill="FFFFFF"/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A"/>
          <w:rFonts w:ascii="Calibri" w:hAnsi="Calibri" w:cs="Calibri"/>
          <w:sz w:val="22"/>
          <w:szCs w:val="22"/>
        </w:rPr>
        <w:t>sprostowania (poprawiania) swoich danych osobowych;</w:t>
      </w:r>
    </w:p>
    <w:p w14:paraId="6AFA5031" w14:textId="77777777" w:rsidR="00177939" w:rsidRPr="001E7CBC" w:rsidRDefault="00AF0632">
      <w:pPr>
        <w:pStyle w:val="TreA"/>
        <w:numPr>
          <w:ilvl w:val="1"/>
          <w:numId w:val="12"/>
        </w:numPr>
        <w:shd w:val="clear" w:color="auto" w:fill="FFFFFF"/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A"/>
          <w:rFonts w:ascii="Calibri" w:hAnsi="Calibri" w:cs="Calibri"/>
          <w:sz w:val="22"/>
          <w:szCs w:val="22"/>
        </w:rPr>
        <w:t>ograniczenia przetwarzania danych osobowych;</w:t>
      </w:r>
    </w:p>
    <w:p w14:paraId="1FE344F0" w14:textId="77777777" w:rsidR="00177939" w:rsidRPr="001E7CBC" w:rsidRDefault="00AF0632">
      <w:pPr>
        <w:pStyle w:val="TreA"/>
        <w:numPr>
          <w:ilvl w:val="1"/>
          <w:numId w:val="12"/>
        </w:numPr>
        <w:shd w:val="clear" w:color="auto" w:fill="FFFFFF"/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A"/>
          <w:rFonts w:ascii="Calibri" w:hAnsi="Calibri" w:cs="Calibri"/>
          <w:sz w:val="22"/>
          <w:szCs w:val="22"/>
        </w:rPr>
        <w:t>usunięcia danych osobowych;</w:t>
      </w:r>
    </w:p>
    <w:p w14:paraId="6CD87CA2" w14:textId="77777777" w:rsidR="00177939" w:rsidRPr="001E7CBC" w:rsidRDefault="00AF0632">
      <w:pPr>
        <w:pStyle w:val="TreA"/>
        <w:numPr>
          <w:ilvl w:val="1"/>
          <w:numId w:val="12"/>
        </w:numPr>
        <w:shd w:val="clear" w:color="auto" w:fill="FFFFFF"/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A"/>
          <w:rFonts w:ascii="Calibri" w:hAnsi="Calibri" w:cs="Calibri"/>
          <w:sz w:val="22"/>
          <w:szCs w:val="22"/>
        </w:rPr>
        <w:t>wniesienia skargi do Prezesa UODO (na adres Urzędu Ochrony Danych Osobowych, ul.</w:t>
      </w:r>
      <w:r w:rsidRPr="00660BD3">
        <w:rPr>
          <w:rStyle w:val="BrakA"/>
          <w:rFonts w:ascii="Calibri" w:hAnsi="Calibri" w:cs="Calibri"/>
          <w:sz w:val="22"/>
          <w:szCs w:val="22"/>
        </w:rPr>
        <w:t> </w:t>
      </w:r>
      <w:r w:rsidRPr="001E7CBC">
        <w:rPr>
          <w:rStyle w:val="BrakA"/>
          <w:rFonts w:ascii="Calibri" w:hAnsi="Calibri" w:cs="Calibri"/>
          <w:sz w:val="22"/>
          <w:szCs w:val="22"/>
        </w:rPr>
        <w:t>Stawki 2, 00 - 193 Warszawa).</w:t>
      </w:r>
    </w:p>
    <w:p w14:paraId="48323DB3" w14:textId="77777777" w:rsidR="00177939" w:rsidRPr="001E7CBC" w:rsidRDefault="00AF0632">
      <w:pPr>
        <w:pStyle w:val="TreA"/>
        <w:numPr>
          <w:ilvl w:val="0"/>
          <w:numId w:val="13"/>
        </w:numPr>
        <w:shd w:val="clear" w:color="auto" w:fill="FFFFFF"/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b/>
          <w:bCs/>
          <w:sz w:val="22"/>
          <w:szCs w:val="22"/>
        </w:rPr>
        <w:t>Informacja o</w:t>
      </w:r>
      <w:r w:rsidRPr="00660BD3">
        <w:rPr>
          <w:rStyle w:val="Brak"/>
          <w:rFonts w:ascii="Calibri" w:hAnsi="Calibri" w:cs="Calibri"/>
          <w:b/>
          <w:bCs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b/>
          <w:bCs/>
          <w:sz w:val="22"/>
          <w:szCs w:val="22"/>
        </w:rPr>
        <w:t>wymogu podania danych</w:t>
      </w:r>
    </w:p>
    <w:p w14:paraId="4A75D6C4" w14:textId="77777777" w:rsidR="00177939" w:rsidRPr="001E7CBC" w:rsidRDefault="00AF0632">
      <w:pPr>
        <w:pStyle w:val="TreA"/>
        <w:shd w:val="clear" w:color="auto" w:fill="FFFFFF"/>
        <w:ind w:left="720"/>
        <w:jc w:val="both"/>
        <w:rPr>
          <w:rStyle w:val="Brak"/>
          <w:rFonts w:ascii="Calibri" w:eastAsia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sz w:val="22"/>
          <w:szCs w:val="22"/>
        </w:rPr>
        <w:t>Podanie przez Państwa danych osobowych w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zakresie wynikającym z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art. 22</w:t>
      </w:r>
      <w:r w:rsidRPr="001E7CBC">
        <w:rPr>
          <w:rStyle w:val="Brak"/>
          <w:rFonts w:ascii="Calibri" w:hAnsi="Calibri" w:cs="Calibri"/>
          <w:sz w:val="22"/>
          <w:szCs w:val="22"/>
          <w:vertAlign w:val="superscript"/>
        </w:rPr>
        <w:t>1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Kodeksu pracy jest niezbędne, aby uczestniczyć w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  <w:lang w:val="it-IT"/>
        </w:rPr>
        <w:t>post</w:t>
      </w:r>
      <w:r w:rsidRPr="001E7CBC">
        <w:rPr>
          <w:rStyle w:val="Brak"/>
          <w:rFonts w:ascii="Calibri" w:hAnsi="Calibri" w:cs="Calibri"/>
          <w:sz w:val="22"/>
          <w:szCs w:val="22"/>
        </w:rPr>
        <w:t>ępowaniu rekrutacyjnym. Podanie przez Państwa innych danych jest dobrowolne.</w:t>
      </w:r>
    </w:p>
    <w:p w14:paraId="25BCF5C5" w14:textId="77777777" w:rsidR="00177939" w:rsidRPr="001E7CBC" w:rsidRDefault="00AF0632">
      <w:pPr>
        <w:pStyle w:val="TreA"/>
        <w:numPr>
          <w:ilvl w:val="0"/>
          <w:numId w:val="10"/>
        </w:numPr>
        <w:shd w:val="clear" w:color="auto" w:fill="FFFFFF"/>
        <w:spacing w:line="259" w:lineRule="auto"/>
        <w:jc w:val="both"/>
        <w:rPr>
          <w:rFonts w:ascii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b/>
          <w:bCs/>
          <w:sz w:val="22"/>
          <w:szCs w:val="22"/>
        </w:rPr>
        <w:t>Podstawa prawna przetwarzania danych osobowych w ramach procesu rekrutacji</w:t>
      </w:r>
    </w:p>
    <w:p w14:paraId="5D2D54DD" w14:textId="77777777" w:rsidR="00177939" w:rsidRPr="001E7CBC" w:rsidRDefault="00AF0632">
      <w:pPr>
        <w:pStyle w:val="TreA"/>
        <w:shd w:val="clear" w:color="auto" w:fill="FFFFFF"/>
        <w:ind w:left="709"/>
        <w:jc w:val="both"/>
        <w:rPr>
          <w:rStyle w:val="Brak"/>
          <w:rFonts w:ascii="Calibri" w:eastAsia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sz w:val="22"/>
          <w:szCs w:val="22"/>
        </w:rPr>
        <w:t>Art. 22</w:t>
      </w:r>
      <w:r w:rsidRPr="001E7CBC">
        <w:rPr>
          <w:rStyle w:val="Brak"/>
          <w:rFonts w:ascii="Calibri" w:hAnsi="Calibri" w:cs="Calibri"/>
          <w:sz w:val="22"/>
          <w:szCs w:val="22"/>
          <w:vertAlign w:val="superscript"/>
        </w:rPr>
        <w:t>1</w:t>
      </w:r>
      <w:r w:rsidRPr="00660BD3">
        <w:rPr>
          <w:rStyle w:val="Brak"/>
          <w:rFonts w:ascii="Calibri" w:hAnsi="Calibri" w:cs="Calibri"/>
          <w:sz w:val="22"/>
          <w:szCs w:val="22"/>
        </w:rPr>
        <w:t>  </w:t>
      </w:r>
      <w:r w:rsidRPr="001E7CBC">
        <w:rPr>
          <w:rStyle w:val="Brak"/>
          <w:rFonts w:ascii="Calibri" w:hAnsi="Calibri" w:cs="Calibri"/>
          <w:sz w:val="22"/>
          <w:szCs w:val="22"/>
        </w:rPr>
        <w:t>ustawy z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26 czerwca 1974 r. Kodeks pracy oraz Rozporządzenie Ministra Rodziny, Pracy i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Polityki Społecznej z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dnia 10 grudnia 2018 r. w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 xml:space="preserve">sprawie dokumentacji pracowniczej </w:t>
      </w:r>
    </w:p>
    <w:p w14:paraId="2F1D9B5F" w14:textId="77777777" w:rsidR="00177939" w:rsidRPr="001E7CBC" w:rsidRDefault="00AF0632">
      <w:pPr>
        <w:pStyle w:val="TreA"/>
        <w:shd w:val="clear" w:color="auto" w:fill="FFFFFF"/>
        <w:ind w:left="709"/>
        <w:jc w:val="both"/>
        <w:rPr>
          <w:rStyle w:val="Brak"/>
          <w:rFonts w:ascii="Calibri" w:eastAsia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sz w:val="22"/>
          <w:szCs w:val="22"/>
        </w:rPr>
        <w:lastRenderedPageBreak/>
        <w:t>Art. 22</w:t>
      </w:r>
      <w:r w:rsidRPr="001E7CBC">
        <w:rPr>
          <w:rStyle w:val="Brak"/>
          <w:rFonts w:ascii="Calibri" w:hAnsi="Calibri" w:cs="Calibri"/>
          <w:sz w:val="22"/>
          <w:szCs w:val="22"/>
          <w:vertAlign w:val="superscript"/>
        </w:rPr>
        <w:t>1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§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1 pkt. 4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– 6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Kp w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940B18">
        <w:rPr>
          <w:rStyle w:val="Brak"/>
          <w:rFonts w:ascii="Calibri" w:hAnsi="Calibri" w:cs="Calibri"/>
          <w:sz w:val="22"/>
          <w:szCs w:val="22"/>
        </w:rPr>
        <w:t>zw z. z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940B18">
        <w:rPr>
          <w:rStyle w:val="Brak"/>
          <w:rFonts w:ascii="Calibri" w:hAnsi="Calibri" w:cs="Calibri"/>
          <w:sz w:val="22"/>
          <w:szCs w:val="22"/>
        </w:rPr>
        <w:t>art. 6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940B18">
        <w:rPr>
          <w:rStyle w:val="Brak"/>
          <w:rFonts w:ascii="Calibri" w:hAnsi="Calibri" w:cs="Calibri"/>
          <w:sz w:val="22"/>
          <w:szCs w:val="22"/>
        </w:rPr>
        <w:t>ust. 1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940B18">
        <w:rPr>
          <w:rStyle w:val="Brak"/>
          <w:rFonts w:ascii="Calibri" w:hAnsi="Calibri" w:cs="Calibri"/>
          <w:sz w:val="22"/>
          <w:szCs w:val="22"/>
        </w:rPr>
        <w:t>lit. b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940B18">
        <w:rPr>
          <w:rStyle w:val="Brak"/>
          <w:rFonts w:ascii="Calibri" w:hAnsi="Calibri" w:cs="Calibri"/>
          <w:sz w:val="22"/>
          <w:szCs w:val="22"/>
        </w:rPr>
        <w:t xml:space="preserve">Rozporządzenia Parlamentu </w:t>
      </w:r>
      <w:r w:rsidRPr="001E7CBC">
        <w:rPr>
          <w:rStyle w:val="Brak"/>
          <w:rFonts w:ascii="Calibri" w:hAnsi="Calibri" w:cs="Calibri"/>
          <w:sz w:val="22"/>
          <w:szCs w:val="22"/>
        </w:rPr>
        <w:t>Europejskiego i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Rady (UE) 2016/679 z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dnia 27 kwietnia 2016 r. w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sprawie ochrony os</w:t>
      </w:r>
      <w:r w:rsidRPr="001E7CBC">
        <w:rPr>
          <w:rStyle w:val="Brak"/>
          <w:rFonts w:ascii="Calibri" w:hAnsi="Calibri" w:cs="Calibri"/>
          <w:sz w:val="22"/>
          <w:szCs w:val="22"/>
          <w:lang w:val="es-ES_tradnl"/>
        </w:rPr>
        <w:t>ó</w:t>
      </w:r>
      <w:r w:rsidRPr="001E7CBC">
        <w:rPr>
          <w:rStyle w:val="Brak"/>
          <w:rFonts w:ascii="Calibri" w:hAnsi="Calibri" w:cs="Calibri"/>
          <w:sz w:val="22"/>
          <w:szCs w:val="22"/>
        </w:rPr>
        <w:t>b fizycznych w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związku z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przetwarzaniem danych osobowych i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w sprawie swobodnego przepływu takich danych oraz uchylenia dyrektywy 95/46/WE (og</w:t>
      </w:r>
      <w:r w:rsidRPr="001E7CBC">
        <w:rPr>
          <w:rStyle w:val="Brak"/>
          <w:rFonts w:ascii="Calibri" w:hAnsi="Calibri" w:cs="Calibri"/>
          <w:sz w:val="22"/>
          <w:szCs w:val="22"/>
          <w:lang w:val="es-ES_tradnl"/>
        </w:rPr>
        <w:t>ó</w:t>
      </w:r>
      <w:r w:rsidRPr="001E7CBC">
        <w:rPr>
          <w:rStyle w:val="Brak"/>
          <w:rFonts w:ascii="Calibri" w:hAnsi="Calibri" w:cs="Calibri"/>
          <w:sz w:val="22"/>
          <w:szCs w:val="22"/>
        </w:rPr>
        <w:t>lne rozporządzenie o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ochronie danych) (dalej: RODO). W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przypadku danych określonych w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art. 22</w:t>
      </w:r>
      <w:r w:rsidRPr="001E7CBC">
        <w:rPr>
          <w:rStyle w:val="Brak"/>
          <w:rFonts w:ascii="Calibri" w:hAnsi="Calibri" w:cs="Calibri"/>
          <w:sz w:val="22"/>
          <w:szCs w:val="22"/>
          <w:vertAlign w:val="superscript"/>
        </w:rPr>
        <w:t>1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§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1 pkt. 1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– 3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Kp podstawą jest art. 6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ust. 1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lit. c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  <w:lang w:val="es-ES_tradnl"/>
        </w:rPr>
        <w:t>RODO;</w:t>
      </w:r>
    </w:p>
    <w:p w14:paraId="0F253A90" w14:textId="74C0ED81" w:rsidR="00177939" w:rsidRPr="001E7CBC" w:rsidRDefault="00AF0632" w:rsidP="003F1DFA">
      <w:pPr>
        <w:pStyle w:val="TreA"/>
        <w:shd w:val="clear" w:color="auto" w:fill="FFFFFF"/>
        <w:ind w:left="709"/>
        <w:jc w:val="both"/>
        <w:rPr>
          <w:rStyle w:val="Brak"/>
          <w:rFonts w:ascii="Calibri" w:eastAsia="Calibri" w:hAnsi="Calibri" w:cs="Calibri"/>
          <w:sz w:val="22"/>
          <w:szCs w:val="22"/>
        </w:rPr>
      </w:pPr>
      <w:r w:rsidRPr="001E7CBC">
        <w:rPr>
          <w:rStyle w:val="Brak"/>
          <w:rFonts w:ascii="Calibri" w:hAnsi="Calibri" w:cs="Calibri"/>
          <w:sz w:val="22"/>
          <w:szCs w:val="22"/>
        </w:rPr>
        <w:t>Art. 6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ust. 1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lit a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  <w:lang w:val="es-ES_tradnl"/>
        </w:rPr>
        <w:t>RODO, a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w przypadku danych osobowych szczeg</w:t>
      </w:r>
      <w:r w:rsidRPr="001E7CBC">
        <w:rPr>
          <w:rStyle w:val="Brak"/>
          <w:rFonts w:ascii="Calibri" w:hAnsi="Calibri" w:cs="Calibri"/>
          <w:sz w:val="22"/>
          <w:szCs w:val="22"/>
          <w:lang w:val="es-ES_tradnl"/>
        </w:rPr>
        <w:t>ó</w:t>
      </w:r>
      <w:r w:rsidRPr="001E7CBC">
        <w:rPr>
          <w:rStyle w:val="Brak"/>
          <w:rFonts w:ascii="Calibri" w:hAnsi="Calibri" w:cs="Calibri"/>
          <w:sz w:val="22"/>
          <w:szCs w:val="22"/>
        </w:rPr>
        <w:t>lnych kategorii art. 9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</w:rPr>
        <w:t>ust.2 lit. a</w:t>
      </w:r>
      <w:r w:rsidRPr="00660BD3">
        <w:rPr>
          <w:rStyle w:val="Brak"/>
          <w:rFonts w:ascii="Calibri" w:hAnsi="Calibri" w:cs="Calibri"/>
          <w:sz w:val="22"/>
          <w:szCs w:val="22"/>
        </w:rPr>
        <w:t> </w:t>
      </w:r>
      <w:r w:rsidRPr="001E7CBC">
        <w:rPr>
          <w:rStyle w:val="Brak"/>
          <w:rFonts w:ascii="Calibri" w:hAnsi="Calibri" w:cs="Calibri"/>
          <w:sz w:val="22"/>
          <w:szCs w:val="22"/>
          <w:lang w:val="es-ES_tradnl"/>
        </w:rPr>
        <w:t>RODO</w:t>
      </w:r>
    </w:p>
    <w:p w14:paraId="2244718B" w14:textId="77777777" w:rsidR="00177939" w:rsidRPr="00940B18" w:rsidRDefault="00177939">
      <w:pPr>
        <w:pStyle w:val="TreA"/>
        <w:ind w:left="852" w:hanging="360"/>
        <w:jc w:val="both"/>
        <w:rPr>
          <w:rStyle w:val="Brak"/>
          <w:rFonts w:ascii="Calibri" w:eastAsia="Calibri" w:hAnsi="Calibri" w:cs="Calibri"/>
          <w:sz w:val="22"/>
          <w:szCs w:val="22"/>
        </w:rPr>
      </w:pPr>
    </w:p>
    <w:p w14:paraId="36C4A30F" w14:textId="77777777" w:rsidR="00177939" w:rsidRPr="00940B18" w:rsidRDefault="00177939">
      <w:pPr>
        <w:pStyle w:val="TreA"/>
        <w:ind w:left="852" w:hanging="360"/>
        <w:jc w:val="both"/>
        <w:rPr>
          <w:rStyle w:val="Brak"/>
          <w:rFonts w:ascii="Calibri" w:eastAsia="Calibri" w:hAnsi="Calibri" w:cs="Calibri"/>
          <w:sz w:val="22"/>
          <w:szCs w:val="22"/>
        </w:rPr>
      </w:pPr>
    </w:p>
    <w:p w14:paraId="76A61CD2" w14:textId="77777777" w:rsidR="00177939" w:rsidRPr="00940B18" w:rsidRDefault="00177939" w:rsidP="007B5A88">
      <w:pPr>
        <w:pStyle w:val="TreA"/>
        <w:jc w:val="both"/>
        <w:rPr>
          <w:rFonts w:ascii="Calibri" w:hAnsi="Calibri" w:cs="Calibri"/>
          <w:sz w:val="22"/>
          <w:szCs w:val="22"/>
        </w:rPr>
      </w:pPr>
    </w:p>
    <w:sectPr w:rsidR="00177939" w:rsidRPr="00940B18">
      <w:headerReference w:type="default" r:id="rId9"/>
      <w:pgSz w:w="11900" w:h="16840"/>
      <w:pgMar w:top="1134" w:right="1106" w:bottom="1134" w:left="1418" w:header="708" w:footer="708" w:gutter="0"/>
      <w:pgNumType w:start="1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2950E66" w16cex:dateUtc="2026-10-02T12:53:00Z"/>
  <w16cex:commentExtensible w16cex:durableId="1132A53F" w16cex:dateUtc="2026-10-02T13:19:00Z"/>
  <w16cex:commentExtensible w16cex:durableId="6DC397A1" w16cex:dateUtc="2026-10-02T13:27:00Z"/>
  <w16cex:commentExtensible w16cex:durableId="5D390AF3" w16cex:dateUtc="2026-10-02T13:08:00Z"/>
  <w16cex:commentExtensible w16cex:durableId="6A68901C" w16cex:dateUtc="2026-10-02T13:08:00Z"/>
  <w16cex:commentExtensible w16cex:durableId="4CD8C91C" w16cex:dateUtc="2026-10-02T13:2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AF76B6" w14:textId="77777777" w:rsidR="00252448" w:rsidRDefault="00252448">
      <w:r>
        <w:separator/>
      </w:r>
    </w:p>
  </w:endnote>
  <w:endnote w:type="continuationSeparator" w:id="0">
    <w:p w14:paraId="01C222E1" w14:textId="77777777" w:rsidR="00252448" w:rsidRDefault="0025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3EF1D3" w14:textId="77777777" w:rsidR="00252448" w:rsidRDefault="00252448">
      <w:r>
        <w:separator/>
      </w:r>
    </w:p>
  </w:footnote>
  <w:footnote w:type="continuationSeparator" w:id="0">
    <w:p w14:paraId="3B53F64F" w14:textId="77777777" w:rsidR="00252448" w:rsidRDefault="002524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3F6606" w14:textId="35F97EF2" w:rsidR="007B5A88" w:rsidRPr="007B5A88" w:rsidRDefault="007B5A88">
    <w:pPr>
      <w:pStyle w:val="Nagwek"/>
      <w:rPr>
        <w:lang w:val="pl-PL"/>
      </w:rPr>
    </w:pPr>
  </w:p>
  <w:p w14:paraId="3883ABB7" w14:textId="77777777" w:rsidR="00177939" w:rsidRDefault="00177939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B3E3C"/>
    <w:multiLevelType w:val="hybridMultilevel"/>
    <w:tmpl w:val="A43C24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09182C"/>
    <w:multiLevelType w:val="hybridMultilevel"/>
    <w:tmpl w:val="2CBCB5C0"/>
    <w:styleLink w:val="Zaimportowanystyl2"/>
    <w:lvl w:ilvl="0" w:tplc="01A42D5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66411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FC5C3A">
      <w:start w:val="1"/>
      <w:numFmt w:val="lowerRoman"/>
      <w:lvlText w:val="%3."/>
      <w:lvlJc w:val="left"/>
      <w:pPr>
        <w:ind w:left="216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3C5D3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0C7A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0626F16">
      <w:start w:val="1"/>
      <w:numFmt w:val="lowerRoman"/>
      <w:lvlText w:val="%6."/>
      <w:lvlJc w:val="left"/>
      <w:pPr>
        <w:ind w:left="432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AA5C2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74C3D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12A62E6">
      <w:start w:val="1"/>
      <w:numFmt w:val="lowerRoman"/>
      <w:lvlText w:val="%9."/>
      <w:lvlJc w:val="left"/>
      <w:pPr>
        <w:ind w:left="648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B0324FF"/>
    <w:multiLevelType w:val="hybridMultilevel"/>
    <w:tmpl w:val="CDA48680"/>
    <w:lvl w:ilvl="0" w:tplc="9A30D342">
      <w:start w:val="1"/>
      <w:numFmt w:val="decimal"/>
      <w:lvlText w:val="%1.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E0F41"/>
    <w:multiLevelType w:val="hybridMultilevel"/>
    <w:tmpl w:val="DCB0FE1C"/>
    <w:styleLink w:val="Zaimportowanystyl4"/>
    <w:lvl w:ilvl="0" w:tplc="1798809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4053C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32218C">
      <w:start w:val="1"/>
      <w:numFmt w:val="lowerRoman"/>
      <w:lvlText w:val="%3."/>
      <w:lvlJc w:val="left"/>
      <w:pPr>
        <w:ind w:left="216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706FC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A74514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808DD6C">
      <w:start w:val="1"/>
      <w:numFmt w:val="lowerRoman"/>
      <w:lvlText w:val="%6."/>
      <w:lvlJc w:val="left"/>
      <w:pPr>
        <w:ind w:left="432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578AB4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7452E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DA8A092">
      <w:start w:val="1"/>
      <w:numFmt w:val="lowerRoman"/>
      <w:lvlText w:val="%9."/>
      <w:lvlJc w:val="left"/>
      <w:pPr>
        <w:ind w:left="648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D9544EB"/>
    <w:multiLevelType w:val="hybridMultilevel"/>
    <w:tmpl w:val="44C6E90A"/>
    <w:styleLink w:val="Zaimportowanystyl3"/>
    <w:lvl w:ilvl="0" w:tplc="C1EAC16E">
      <w:start w:val="1"/>
      <w:numFmt w:val="decimal"/>
      <w:lvlText w:val="%1.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F20951A">
      <w:start w:val="1"/>
      <w:numFmt w:val="lowerLetter"/>
      <w:lvlText w:val="%2."/>
      <w:lvlJc w:val="left"/>
      <w:pPr>
        <w:ind w:left="1429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B0B170">
      <w:start w:val="1"/>
      <w:numFmt w:val="lowerRoman"/>
      <w:lvlText w:val="%3."/>
      <w:lvlJc w:val="left"/>
      <w:pPr>
        <w:ind w:left="2149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1160F9A">
      <w:start w:val="1"/>
      <w:numFmt w:val="decimal"/>
      <w:lvlText w:val="%4."/>
      <w:lvlJc w:val="left"/>
      <w:pPr>
        <w:ind w:left="2869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8E8DFE4">
      <w:start w:val="1"/>
      <w:numFmt w:val="lowerLetter"/>
      <w:lvlText w:val="%5."/>
      <w:lvlJc w:val="left"/>
      <w:pPr>
        <w:ind w:left="3589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6AEEB8">
      <w:start w:val="1"/>
      <w:numFmt w:val="lowerRoman"/>
      <w:lvlText w:val="%6."/>
      <w:lvlJc w:val="left"/>
      <w:pPr>
        <w:ind w:left="4309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26777A">
      <w:start w:val="1"/>
      <w:numFmt w:val="decimal"/>
      <w:lvlText w:val="%7."/>
      <w:lvlJc w:val="left"/>
      <w:pPr>
        <w:ind w:left="5029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E64F6A">
      <w:start w:val="1"/>
      <w:numFmt w:val="lowerLetter"/>
      <w:lvlText w:val="%8."/>
      <w:lvlJc w:val="left"/>
      <w:pPr>
        <w:ind w:left="5749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7D0C564">
      <w:start w:val="1"/>
      <w:numFmt w:val="lowerRoman"/>
      <w:lvlText w:val="%9."/>
      <w:lvlJc w:val="left"/>
      <w:pPr>
        <w:ind w:left="6469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BF94677"/>
    <w:multiLevelType w:val="hybridMultilevel"/>
    <w:tmpl w:val="DCB0FE1C"/>
    <w:numStyleLink w:val="Zaimportowanystyl4"/>
  </w:abstractNum>
  <w:abstractNum w:abstractNumId="6" w15:restartNumberingAfterBreak="0">
    <w:nsid w:val="253D3B7A"/>
    <w:multiLevelType w:val="hybridMultilevel"/>
    <w:tmpl w:val="CB4CAE48"/>
    <w:numStyleLink w:val="Zaimportowanystyl1"/>
  </w:abstractNum>
  <w:abstractNum w:abstractNumId="7" w15:restartNumberingAfterBreak="0">
    <w:nsid w:val="2A914A21"/>
    <w:multiLevelType w:val="hybridMultilevel"/>
    <w:tmpl w:val="B97EA7BE"/>
    <w:lvl w:ilvl="0" w:tplc="9D1CA56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0EB5296"/>
    <w:multiLevelType w:val="hybridMultilevel"/>
    <w:tmpl w:val="C022762E"/>
    <w:lvl w:ilvl="0" w:tplc="81946C00">
      <w:numFmt w:val="bullet"/>
      <w:lvlText w:val=""/>
      <w:lvlJc w:val="left"/>
      <w:pPr>
        <w:ind w:left="720" w:hanging="360"/>
      </w:pPr>
      <w:rPr>
        <w:rFonts w:ascii="Wingdings" w:eastAsia="Arial Unicode MS" w:hAnsi="Wingdings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3B6711"/>
    <w:multiLevelType w:val="hybridMultilevel"/>
    <w:tmpl w:val="370E7940"/>
    <w:lvl w:ilvl="0" w:tplc="1A0C9074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0" w15:restartNumberingAfterBreak="0">
    <w:nsid w:val="38056044"/>
    <w:multiLevelType w:val="hybridMultilevel"/>
    <w:tmpl w:val="CB4CAE48"/>
    <w:styleLink w:val="Zaimportowanystyl1"/>
    <w:lvl w:ilvl="0" w:tplc="A65A7E92">
      <w:start w:val="1"/>
      <w:numFmt w:val="decimal"/>
      <w:lvlText w:val="%1."/>
      <w:lvlJc w:val="left"/>
      <w:pPr>
        <w:ind w:left="300" w:hanging="3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30C2134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803BE2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EA0E386">
      <w:start w:val="1"/>
      <w:numFmt w:val="decimal"/>
      <w:lvlText w:val="%4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1F4DCBC">
      <w:start w:val="1"/>
      <w:numFmt w:val="decimal"/>
      <w:lvlText w:val="%5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782FFE">
      <w:start w:val="1"/>
      <w:numFmt w:val="decimal"/>
      <w:lvlText w:val="%6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A65FA2">
      <w:start w:val="1"/>
      <w:numFmt w:val="decimal"/>
      <w:lvlText w:val="%7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2882888">
      <w:start w:val="1"/>
      <w:numFmt w:val="decimal"/>
      <w:lvlText w:val="%8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BD2C3F0">
      <w:start w:val="1"/>
      <w:numFmt w:val="decimal"/>
      <w:lvlText w:val="%9."/>
      <w:lvlJc w:val="left"/>
      <w:pPr>
        <w:ind w:left="529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9FF2FAE"/>
    <w:multiLevelType w:val="hybridMultilevel"/>
    <w:tmpl w:val="351E4DA0"/>
    <w:lvl w:ilvl="0" w:tplc="1A0C9074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2" w15:restartNumberingAfterBreak="0">
    <w:nsid w:val="3B3D5088"/>
    <w:multiLevelType w:val="hybridMultilevel"/>
    <w:tmpl w:val="2CBCB5C0"/>
    <w:numStyleLink w:val="Zaimportowanystyl2"/>
  </w:abstractNum>
  <w:abstractNum w:abstractNumId="13" w15:restartNumberingAfterBreak="0">
    <w:nsid w:val="3E593001"/>
    <w:multiLevelType w:val="hybridMultilevel"/>
    <w:tmpl w:val="44C6E90A"/>
    <w:numStyleLink w:val="Zaimportowanystyl3"/>
  </w:abstractNum>
  <w:abstractNum w:abstractNumId="14" w15:restartNumberingAfterBreak="0">
    <w:nsid w:val="48F65165"/>
    <w:multiLevelType w:val="hybridMultilevel"/>
    <w:tmpl w:val="889AF0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BD629F"/>
    <w:multiLevelType w:val="hybridMultilevel"/>
    <w:tmpl w:val="8AE03B7E"/>
    <w:styleLink w:val="Zaimportowanystyl5"/>
    <w:lvl w:ilvl="0" w:tplc="A90CE1D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350504C">
      <w:start w:val="1"/>
      <w:numFmt w:val="decimal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B34FCA4">
      <w:start w:val="1"/>
      <w:numFmt w:val="decimal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B16161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BA487D4">
      <w:start w:val="1"/>
      <w:numFmt w:val="decimal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6600408">
      <w:start w:val="1"/>
      <w:numFmt w:val="decimal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2B6031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121D3E">
      <w:start w:val="1"/>
      <w:numFmt w:val="decimal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22EA36">
      <w:start w:val="1"/>
      <w:numFmt w:val="decimal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57A946E7"/>
    <w:multiLevelType w:val="hybridMultilevel"/>
    <w:tmpl w:val="8AE03B7E"/>
    <w:numStyleLink w:val="Zaimportowanystyl5"/>
  </w:abstractNum>
  <w:abstractNum w:abstractNumId="17" w15:restartNumberingAfterBreak="0">
    <w:nsid w:val="637F4918"/>
    <w:multiLevelType w:val="hybridMultilevel"/>
    <w:tmpl w:val="E3F02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8E569D"/>
    <w:multiLevelType w:val="hybridMultilevel"/>
    <w:tmpl w:val="692AE18A"/>
    <w:numStyleLink w:val="Zaimportowanystyl50"/>
  </w:abstractNum>
  <w:abstractNum w:abstractNumId="19" w15:restartNumberingAfterBreak="0">
    <w:nsid w:val="711754E9"/>
    <w:multiLevelType w:val="hybridMultilevel"/>
    <w:tmpl w:val="A948C468"/>
    <w:lvl w:ilvl="0" w:tplc="7E0054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81B7340"/>
    <w:multiLevelType w:val="hybridMultilevel"/>
    <w:tmpl w:val="692AE18A"/>
    <w:styleLink w:val="Zaimportowanystyl50"/>
    <w:lvl w:ilvl="0" w:tplc="1A34BDF0">
      <w:start w:val="1"/>
      <w:numFmt w:val="bullet"/>
      <w:lvlText w:val="▪"/>
      <w:lvlJc w:val="left"/>
      <w:pPr>
        <w:ind w:left="3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D8FAAA">
      <w:start w:val="1"/>
      <w:numFmt w:val="bullet"/>
      <w:lvlText w:val="▪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621A34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62FE50">
      <w:start w:val="1"/>
      <w:numFmt w:val="bullet"/>
      <w:lvlText w:val="▪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88DE28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180B54">
      <w:start w:val="1"/>
      <w:numFmt w:val="bullet"/>
      <w:lvlText w:val="▪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D693F6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65A1B7C">
      <w:start w:val="1"/>
      <w:numFmt w:val="bullet"/>
      <w:lvlText w:val="▪"/>
      <w:lvlJc w:val="left"/>
      <w:pPr>
        <w:ind w:left="79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B82C5A6">
      <w:start w:val="1"/>
      <w:numFmt w:val="bullet"/>
      <w:lvlText w:val="▪"/>
      <w:lvlJc w:val="left"/>
      <w:pPr>
        <w:ind w:left="90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0"/>
  </w:num>
  <w:num w:numId="2">
    <w:abstractNumId w:val="6"/>
  </w:num>
  <w:num w:numId="3">
    <w:abstractNumId w:val="1"/>
  </w:num>
  <w:num w:numId="4">
    <w:abstractNumId w:val="12"/>
  </w:num>
  <w:num w:numId="5">
    <w:abstractNumId w:val="4"/>
  </w:num>
  <w:num w:numId="6">
    <w:abstractNumId w:val="13"/>
  </w:num>
  <w:num w:numId="7">
    <w:abstractNumId w:val="3"/>
  </w:num>
  <w:num w:numId="8">
    <w:abstractNumId w:val="5"/>
  </w:num>
  <w:num w:numId="9">
    <w:abstractNumId w:val="15"/>
  </w:num>
  <w:num w:numId="10">
    <w:abstractNumId w:val="16"/>
  </w:num>
  <w:num w:numId="11">
    <w:abstractNumId w:val="20"/>
  </w:num>
  <w:num w:numId="12">
    <w:abstractNumId w:val="18"/>
  </w:num>
  <w:num w:numId="13">
    <w:abstractNumId w:val="16"/>
    <w:lvlOverride w:ilvl="0">
      <w:startOverride w:val="7"/>
    </w:lvlOverride>
  </w:num>
  <w:num w:numId="14">
    <w:abstractNumId w:val="7"/>
  </w:num>
  <w:num w:numId="15">
    <w:abstractNumId w:val="19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2"/>
  </w:num>
  <w:num w:numId="19">
    <w:abstractNumId w:val="17"/>
  </w:num>
  <w:num w:numId="20">
    <w:abstractNumId w:val="9"/>
  </w:num>
  <w:num w:numId="21">
    <w:abstractNumId w:val="11"/>
  </w:num>
  <w:num w:numId="22">
    <w:abstractNumId w:val="0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939"/>
    <w:rsid w:val="00007F7B"/>
    <w:rsid w:val="00012820"/>
    <w:rsid w:val="000506D2"/>
    <w:rsid w:val="00062A5F"/>
    <w:rsid w:val="00064588"/>
    <w:rsid w:val="000716E2"/>
    <w:rsid w:val="000818AF"/>
    <w:rsid w:val="000E3933"/>
    <w:rsid w:val="001247C7"/>
    <w:rsid w:val="0016241E"/>
    <w:rsid w:val="00173AB7"/>
    <w:rsid w:val="00177939"/>
    <w:rsid w:val="001829CA"/>
    <w:rsid w:val="001A026C"/>
    <w:rsid w:val="001B3443"/>
    <w:rsid w:val="001D1F19"/>
    <w:rsid w:val="001E12E3"/>
    <w:rsid w:val="001E58CC"/>
    <w:rsid w:val="001E740F"/>
    <w:rsid w:val="001E7CBC"/>
    <w:rsid w:val="002139CA"/>
    <w:rsid w:val="00220695"/>
    <w:rsid w:val="00224829"/>
    <w:rsid w:val="00242B7E"/>
    <w:rsid w:val="00252448"/>
    <w:rsid w:val="002717D3"/>
    <w:rsid w:val="00274D70"/>
    <w:rsid w:val="00280932"/>
    <w:rsid w:val="002C5385"/>
    <w:rsid w:val="003009F8"/>
    <w:rsid w:val="00321386"/>
    <w:rsid w:val="003406D7"/>
    <w:rsid w:val="00350CB5"/>
    <w:rsid w:val="0037510F"/>
    <w:rsid w:val="00385501"/>
    <w:rsid w:val="00396CC9"/>
    <w:rsid w:val="003A3E92"/>
    <w:rsid w:val="003C232D"/>
    <w:rsid w:val="003F1DFA"/>
    <w:rsid w:val="00416218"/>
    <w:rsid w:val="00417386"/>
    <w:rsid w:val="004213F5"/>
    <w:rsid w:val="0049233D"/>
    <w:rsid w:val="004E6080"/>
    <w:rsid w:val="004E7DBE"/>
    <w:rsid w:val="004F771D"/>
    <w:rsid w:val="004F7746"/>
    <w:rsid w:val="005577AC"/>
    <w:rsid w:val="0056161B"/>
    <w:rsid w:val="00586375"/>
    <w:rsid w:val="005E17EF"/>
    <w:rsid w:val="005E61F6"/>
    <w:rsid w:val="00660BD3"/>
    <w:rsid w:val="00680423"/>
    <w:rsid w:val="00684646"/>
    <w:rsid w:val="006878AE"/>
    <w:rsid w:val="006943F2"/>
    <w:rsid w:val="007907F5"/>
    <w:rsid w:val="007B22B3"/>
    <w:rsid w:val="007B5A88"/>
    <w:rsid w:val="007B7144"/>
    <w:rsid w:val="0083729D"/>
    <w:rsid w:val="00837DC6"/>
    <w:rsid w:val="00875CAD"/>
    <w:rsid w:val="008D0722"/>
    <w:rsid w:val="009105C1"/>
    <w:rsid w:val="00940B18"/>
    <w:rsid w:val="00966983"/>
    <w:rsid w:val="009D45AD"/>
    <w:rsid w:val="009D59E2"/>
    <w:rsid w:val="009F48B5"/>
    <w:rsid w:val="00A14275"/>
    <w:rsid w:val="00A429A9"/>
    <w:rsid w:val="00A80352"/>
    <w:rsid w:val="00A90A09"/>
    <w:rsid w:val="00AF0632"/>
    <w:rsid w:val="00B21C3D"/>
    <w:rsid w:val="00B66F9B"/>
    <w:rsid w:val="00BD0A8F"/>
    <w:rsid w:val="00BD34C4"/>
    <w:rsid w:val="00C119E4"/>
    <w:rsid w:val="00C631E5"/>
    <w:rsid w:val="00CD0A4C"/>
    <w:rsid w:val="00D10503"/>
    <w:rsid w:val="00D116D2"/>
    <w:rsid w:val="00D4678B"/>
    <w:rsid w:val="00D500A0"/>
    <w:rsid w:val="00D71743"/>
    <w:rsid w:val="00D950CE"/>
    <w:rsid w:val="00DC27F3"/>
    <w:rsid w:val="00DC4B2E"/>
    <w:rsid w:val="00E675D8"/>
    <w:rsid w:val="00E900A0"/>
    <w:rsid w:val="00E96A06"/>
    <w:rsid w:val="00EC6EB8"/>
    <w:rsid w:val="00ED3BCD"/>
    <w:rsid w:val="00F005CB"/>
    <w:rsid w:val="00F46E18"/>
    <w:rsid w:val="00F53B46"/>
    <w:rsid w:val="00F90150"/>
    <w:rsid w:val="00FF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536AA"/>
  <w15:docId w15:val="{32A7CC94-67AA-4DBC-AC32-F04686545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A">
    <w:name w:val="Treść A"/>
    <w:rPr>
      <w:rFonts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Calibri" w:eastAsia="Calibri" w:hAnsi="Calibri" w:cs="Calibri"/>
      <w:b/>
      <w:bCs/>
      <w:caps w:val="0"/>
      <w:smallCaps w:val="0"/>
      <w:strike w:val="0"/>
      <w:dstrike w:val="0"/>
      <w:outline w:val="0"/>
      <w:color w:val="1155CC"/>
      <w:u w:val="single" w:color="1155CC"/>
      <w:vertAlign w:val="baseline"/>
    </w:rPr>
  </w:style>
  <w:style w:type="numbering" w:customStyle="1" w:styleId="Zaimportowanystyl1">
    <w:name w:val="Zaimportowany styl 1"/>
    <w:pPr>
      <w:numPr>
        <w:numId w:val="1"/>
      </w:numPr>
    </w:pPr>
  </w:style>
  <w:style w:type="character" w:customStyle="1" w:styleId="BrakA">
    <w:name w:val="Brak A"/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3">
    <w:name w:val="Zaimportowany styl 3"/>
    <w:pPr>
      <w:numPr>
        <w:numId w:val="5"/>
      </w:numPr>
    </w:pPr>
  </w:style>
  <w:style w:type="numbering" w:customStyle="1" w:styleId="Zaimportowanystyl4">
    <w:name w:val="Zaimportowany styl 4"/>
    <w:pPr>
      <w:numPr>
        <w:numId w:val="7"/>
      </w:numPr>
    </w:pPr>
  </w:style>
  <w:style w:type="numbering" w:customStyle="1" w:styleId="Zaimportowanystyl5">
    <w:name w:val="Zaimportowany styl 5"/>
    <w:pPr>
      <w:numPr>
        <w:numId w:val="9"/>
      </w:numPr>
    </w:pPr>
  </w:style>
  <w:style w:type="character" w:customStyle="1" w:styleId="Hyperlink1">
    <w:name w:val="Hyperlink.1"/>
    <w:basedOn w:val="Brak"/>
    <w:rPr>
      <w:rFonts w:ascii="Calibri" w:eastAsia="Calibri" w:hAnsi="Calibri" w:cs="Calibri"/>
      <w:caps w:val="0"/>
      <w:smallCaps w:val="0"/>
      <w:strike w:val="0"/>
      <w:dstrike w:val="0"/>
      <w:outline w:val="0"/>
      <w:color w:val="000000"/>
      <w:u w:val="single" w:color="000000"/>
      <w:vertAlign w:val="baseline"/>
      <w:lang w:val="it-IT"/>
    </w:rPr>
  </w:style>
  <w:style w:type="numbering" w:customStyle="1" w:styleId="Zaimportowanystyl50">
    <w:name w:val="Zaimportowany styl 5.0"/>
    <w:pPr>
      <w:numPr>
        <w:numId w:val="11"/>
      </w:numPr>
    </w:pPr>
  </w:style>
  <w:style w:type="paragraph" w:styleId="Akapitzlist">
    <w:name w:val="List Paragraph"/>
    <w:basedOn w:val="Normalny"/>
    <w:uiPriority w:val="34"/>
    <w:qFormat/>
    <w:rsid w:val="009F48B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7D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7DC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7DC6"/>
    <w:rPr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7D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7DC6"/>
    <w:rPr>
      <w:b/>
      <w:bCs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7D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7DC6"/>
    <w:rPr>
      <w:rFonts w:ascii="Segoe UI" w:hAnsi="Segoe UI" w:cs="Segoe UI"/>
      <w:sz w:val="18"/>
      <w:szCs w:val="18"/>
      <w:lang w:val="en-US" w:eastAsia="en-US"/>
    </w:rPr>
  </w:style>
  <w:style w:type="paragraph" w:styleId="Nagwek">
    <w:name w:val="header"/>
    <w:basedOn w:val="Normalny"/>
    <w:link w:val="NagwekZnak"/>
    <w:uiPriority w:val="99"/>
    <w:unhideWhenUsed/>
    <w:rsid w:val="007B5A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5A88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7B5A8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5A88"/>
    <w:rPr>
      <w:sz w:val="24"/>
      <w:szCs w:val="24"/>
      <w:lang w:val="en-US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61F6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2C5385"/>
    <w:rPr>
      <w:b/>
      <w:bCs/>
    </w:rPr>
  </w:style>
  <w:style w:type="paragraph" w:styleId="Poprawka">
    <w:name w:val="Revision"/>
    <w:hidden/>
    <w:uiPriority w:val="99"/>
    <w:semiHidden/>
    <w:rsid w:val="00660BD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4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msl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.czestkowska@msl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1134</Words>
  <Characters>6810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AKurczak</dc:creator>
  <cp:lastModifiedBy>Paulina Czestkowska</cp:lastModifiedBy>
  <cp:revision>2</cp:revision>
  <cp:lastPrinted>2026-04-02T08:18:00Z</cp:lastPrinted>
  <dcterms:created xsi:type="dcterms:W3CDTF">2026-10-05T12:34:00Z</dcterms:created>
  <dcterms:modified xsi:type="dcterms:W3CDTF">2026-10-05T12:34:00Z</dcterms:modified>
</cp:coreProperties>
</file>